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5B" w:rsidRDefault="0046715B" w:rsidP="0046715B">
      <w:pPr>
        <w:tabs>
          <w:tab w:val="left" w:pos="7657"/>
        </w:tabs>
        <w:spacing w:line="480" w:lineRule="auto"/>
        <w:ind w:right="-46"/>
        <w:rPr>
          <w:rFonts w:ascii="Arial" w:hAnsi="Arial" w:cs="Arial"/>
          <w:b/>
          <w:sz w:val="24"/>
          <w:szCs w:val="24"/>
        </w:rPr>
      </w:pPr>
    </w:p>
    <w:p w:rsidR="0046715B" w:rsidRDefault="0046715B" w:rsidP="0046715B">
      <w:pPr>
        <w:tabs>
          <w:tab w:val="left" w:pos="7657"/>
        </w:tabs>
        <w:spacing w:line="480" w:lineRule="auto"/>
        <w:ind w:right="-46"/>
        <w:rPr>
          <w:rFonts w:ascii="Arial" w:hAnsi="Arial" w:cs="Arial"/>
          <w:b/>
          <w:sz w:val="24"/>
          <w:szCs w:val="24"/>
        </w:rPr>
      </w:pPr>
    </w:p>
    <w:p w:rsidR="0046715B" w:rsidRDefault="0046715B" w:rsidP="0046715B">
      <w:pPr>
        <w:tabs>
          <w:tab w:val="left" w:pos="7657"/>
        </w:tabs>
        <w:spacing w:line="480" w:lineRule="auto"/>
        <w:ind w:right="-46"/>
        <w:rPr>
          <w:rFonts w:ascii="Arial" w:hAnsi="Arial" w:cs="Arial"/>
          <w:b/>
          <w:sz w:val="24"/>
          <w:szCs w:val="24"/>
        </w:rPr>
      </w:pPr>
    </w:p>
    <w:p w:rsidR="0046715B" w:rsidRDefault="0046715B" w:rsidP="0046715B">
      <w:pPr>
        <w:tabs>
          <w:tab w:val="left" w:pos="7657"/>
        </w:tabs>
        <w:spacing w:line="480" w:lineRule="auto"/>
        <w:ind w:right="-46"/>
        <w:rPr>
          <w:rFonts w:ascii="Arial" w:hAnsi="Arial" w:cs="Arial"/>
          <w:b/>
          <w:sz w:val="24"/>
          <w:szCs w:val="24"/>
        </w:rPr>
      </w:pPr>
    </w:p>
    <w:p w:rsidR="0046715B" w:rsidRDefault="0046715B" w:rsidP="0046715B">
      <w:pPr>
        <w:tabs>
          <w:tab w:val="left" w:pos="7657"/>
        </w:tabs>
        <w:spacing w:line="480" w:lineRule="auto"/>
        <w:ind w:right="-46"/>
        <w:rPr>
          <w:rFonts w:ascii="Arial" w:hAnsi="Arial" w:cs="Arial"/>
          <w:b/>
          <w:sz w:val="24"/>
          <w:szCs w:val="24"/>
        </w:rPr>
      </w:pPr>
    </w:p>
    <w:p w:rsidR="0046715B" w:rsidRPr="00E54138" w:rsidRDefault="0046715B" w:rsidP="0046715B">
      <w:pPr>
        <w:tabs>
          <w:tab w:val="left" w:pos="7657"/>
        </w:tabs>
        <w:spacing w:line="480" w:lineRule="auto"/>
        <w:ind w:right="-46"/>
        <w:rPr>
          <w:rFonts w:ascii="Arial" w:hAnsi="Arial" w:cs="Arial"/>
          <w:b/>
          <w:sz w:val="24"/>
          <w:szCs w:val="24"/>
        </w:rPr>
      </w:pPr>
    </w:p>
    <w:p w:rsidR="0046715B" w:rsidRDefault="0046715B" w:rsidP="0046715B">
      <w:pPr>
        <w:spacing w:after="160" w:line="259" w:lineRule="auto"/>
        <w:ind w:right="0"/>
        <w:jc w:val="center"/>
        <w:rPr>
          <w:rFonts w:ascii="Arial" w:eastAsia="Times New Roman" w:hAnsi="Arial" w:cs="Arial"/>
          <w:b/>
          <w:color w:val="000000"/>
          <w:sz w:val="36"/>
          <w:szCs w:val="36"/>
        </w:rPr>
      </w:pPr>
    </w:p>
    <w:p w:rsidR="0046715B" w:rsidRDefault="0046715B" w:rsidP="0046715B">
      <w:pPr>
        <w:spacing w:after="160" w:line="259" w:lineRule="auto"/>
        <w:ind w:right="0"/>
        <w:jc w:val="center"/>
        <w:rPr>
          <w:rFonts w:ascii="Arial" w:hAnsi="Arial" w:cs="Arial"/>
          <w:b/>
          <w:sz w:val="40"/>
          <w:szCs w:val="40"/>
          <w:lang w:eastAsia="hu-HU"/>
        </w:rPr>
      </w:pPr>
      <w:r w:rsidRPr="009B48DA">
        <w:rPr>
          <w:rFonts w:ascii="Arial" w:eastAsia="Times New Roman" w:hAnsi="Arial" w:cs="Arial"/>
          <w:b/>
          <w:color w:val="000000"/>
          <w:sz w:val="40"/>
          <w:szCs w:val="40"/>
        </w:rPr>
        <w:t xml:space="preserve">Differences in Workers </w:t>
      </w:r>
      <w:r w:rsidR="0025060E" w:rsidRPr="009B48DA">
        <w:rPr>
          <w:rFonts w:ascii="Arial" w:eastAsia="Times New Roman" w:hAnsi="Arial" w:cs="Arial"/>
          <w:b/>
          <w:color w:val="000000"/>
          <w:sz w:val="40"/>
          <w:szCs w:val="40"/>
        </w:rPr>
        <w:t xml:space="preserve">Stress </w:t>
      </w:r>
      <w:r w:rsidR="0025060E">
        <w:rPr>
          <w:rFonts w:ascii="Arial" w:eastAsia="Times New Roman" w:hAnsi="Arial" w:cs="Arial"/>
          <w:b/>
          <w:color w:val="000000"/>
          <w:sz w:val="40"/>
          <w:szCs w:val="40"/>
        </w:rPr>
        <w:t xml:space="preserve">Scores </w:t>
      </w:r>
      <w:r w:rsidRPr="009B48DA">
        <w:rPr>
          <w:rFonts w:ascii="Arial" w:eastAsia="Times New Roman" w:hAnsi="Arial" w:cs="Arial"/>
          <w:b/>
          <w:color w:val="000000"/>
          <w:sz w:val="40"/>
          <w:szCs w:val="40"/>
        </w:rPr>
        <w:t xml:space="preserve">for </w:t>
      </w:r>
      <w:r w:rsidRPr="009B48DA">
        <w:rPr>
          <w:rFonts w:ascii="Arial" w:hAnsi="Arial" w:cs="Arial"/>
          <w:b/>
          <w:sz w:val="40"/>
          <w:szCs w:val="40"/>
          <w:lang w:eastAsia="hu-HU"/>
        </w:rPr>
        <w:t xml:space="preserve">Physical, Mental, Behavioural and Emotional </w:t>
      </w:r>
      <w:r w:rsidR="00013769">
        <w:rPr>
          <w:rFonts w:ascii="Arial" w:eastAsia="Times New Roman" w:hAnsi="Arial" w:cs="Arial"/>
          <w:b/>
          <w:color w:val="000000"/>
          <w:sz w:val="40"/>
          <w:szCs w:val="40"/>
        </w:rPr>
        <w:t>Conditions</w:t>
      </w:r>
    </w:p>
    <w:p w:rsidR="0046715B" w:rsidRPr="00782C36" w:rsidRDefault="0046715B" w:rsidP="0046715B">
      <w:pPr>
        <w:spacing w:after="160" w:line="259" w:lineRule="auto"/>
        <w:ind w:right="0"/>
        <w:jc w:val="center"/>
        <w:rPr>
          <w:rFonts w:ascii="Arial" w:hAnsi="Arial" w:cs="Arial"/>
          <w:b/>
          <w:sz w:val="40"/>
          <w:szCs w:val="40"/>
        </w:rPr>
      </w:pPr>
    </w:p>
    <w:p w:rsidR="0046715B" w:rsidRDefault="0046715B" w:rsidP="0046715B">
      <w:pPr>
        <w:spacing w:after="160" w:line="259" w:lineRule="auto"/>
        <w:ind w:right="0"/>
        <w:rPr>
          <w:rFonts w:ascii="Arial" w:hAnsi="Arial" w:cs="Arial"/>
          <w:b/>
          <w:sz w:val="24"/>
          <w:szCs w:val="24"/>
        </w:rPr>
      </w:pPr>
      <w:r w:rsidRPr="00E54138">
        <w:rPr>
          <w:rFonts w:ascii="Arial" w:hAnsi="Arial" w:cs="Arial"/>
          <w:b/>
          <w:sz w:val="24"/>
          <w:szCs w:val="24"/>
        </w:rPr>
        <w:br w:type="page"/>
      </w:r>
    </w:p>
    <w:p w:rsidR="0046715B" w:rsidRPr="00E54138" w:rsidRDefault="0046715B" w:rsidP="0046715B">
      <w:pPr>
        <w:tabs>
          <w:tab w:val="left" w:pos="7657"/>
        </w:tabs>
        <w:spacing w:line="480" w:lineRule="auto"/>
        <w:ind w:right="-46"/>
        <w:rPr>
          <w:rFonts w:ascii="Arial" w:hAnsi="Arial" w:cs="Arial"/>
          <w:b/>
          <w:sz w:val="24"/>
          <w:szCs w:val="24"/>
        </w:rPr>
      </w:pPr>
      <w:r w:rsidRPr="00E54138">
        <w:rPr>
          <w:rFonts w:ascii="Arial" w:hAnsi="Arial" w:cs="Arial"/>
          <w:b/>
          <w:sz w:val="24"/>
          <w:szCs w:val="24"/>
        </w:rPr>
        <w:lastRenderedPageBreak/>
        <w:t>Contents:</w:t>
      </w:r>
    </w:p>
    <w:p w:rsidR="0046715B" w:rsidRPr="00E54138" w:rsidRDefault="009B1504" w:rsidP="009B1504">
      <w:pPr>
        <w:tabs>
          <w:tab w:val="left" w:pos="7657"/>
        </w:tabs>
        <w:spacing w:line="480" w:lineRule="auto"/>
        <w:ind w:right="401"/>
        <w:jc w:val="right"/>
        <w:rPr>
          <w:rFonts w:ascii="Arial" w:hAnsi="Arial" w:cs="Arial"/>
          <w:b/>
          <w:sz w:val="24"/>
          <w:szCs w:val="24"/>
        </w:rPr>
      </w:pPr>
      <w:r>
        <w:rPr>
          <w:rFonts w:ascii="Arial" w:hAnsi="Arial" w:cs="Arial"/>
          <w:b/>
          <w:sz w:val="24"/>
          <w:szCs w:val="24"/>
        </w:rPr>
        <w:t>Page</w:t>
      </w:r>
    </w:p>
    <w:p w:rsidR="0046715B" w:rsidRPr="00E54138" w:rsidRDefault="0046715B" w:rsidP="0046715B">
      <w:pPr>
        <w:tabs>
          <w:tab w:val="left" w:leader="dot" w:pos="8647"/>
        </w:tabs>
        <w:spacing w:line="480" w:lineRule="auto"/>
        <w:ind w:right="-46"/>
        <w:rPr>
          <w:rFonts w:ascii="Arial" w:hAnsi="Arial" w:cs="Arial"/>
          <w:b/>
          <w:sz w:val="24"/>
          <w:szCs w:val="24"/>
        </w:rPr>
      </w:pPr>
      <w:r w:rsidRPr="00E54138">
        <w:rPr>
          <w:rFonts w:ascii="Arial" w:hAnsi="Arial" w:cs="Arial"/>
          <w:b/>
          <w:sz w:val="24"/>
          <w:szCs w:val="24"/>
        </w:rPr>
        <w:t xml:space="preserve">Abstract </w:t>
      </w:r>
      <w:r w:rsidRPr="00E54138">
        <w:rPr>
          <w:rFonts w:ascii="Arial" w:hAnsi="Arial" w:cs="Arial"/>
          <w:b/>
          <w:sz w:val="24"/>
          <w:szCs w:val="24"/>
        </w:rPr>
        <w:tab/>
      </w:r>
      <w:r>
        <w:rPr>
          <w:rFonts w:ascii="Arial" w:hAnsi="Arial" w:cs="Arial"/>
          <w:b/>
          <w:sz w:val="24"/>
          <w:szCs w:val="24"/>
        </w:rPr>
        <w:t>3</w:t>
      </w:r>
    </w:p>
    <w:p w:rsidR="0046715B" w:rsidRPr="00E54138" w:rsidRDefault="009C3A5B" w:rsidP="0046715B">
      <w:pPr>
        <w:tabs>
          <w:tab w:val="left" w:leader="dot" w:pos="8647"/>
        </w:tabs>
        <w:spacing w:line="480" w:lineRule="auto"/>
        <w:ind w:right="-46"/>
        <w:rPr>
          <w:rFonts w:ascii="Arial" w:hAnsi="Arial" w:cs="Arial"/>
          <w:b/>
          <w:sz w:val="24"/>
          <w:szCs w:val="24"/>
        </w:rPr>
      </w:pPr>
      <w:r>
        <w:rPr>
          <w:rFonts w:ascii="Arial" w:hAnsi="Arial" w:cs="Arial"/>
          <w:b/>
          <w:sz w:val="24"/>
          <w:szCs w:val="24"/>
        </w:rPr>
        <w:t>Review of L</w:t>
      </w:r>
      <w:r w:rsidR="0046715B" w:rsidRPr="00E54138">
        <w:rPr>
          <w:rFonts w:ascii="Arial" w:hAnsi="Arial" w:cs="Arial"/>
          <w:b/>
          <w:sz w:val="24"/>
          <w:szCs w:val="24"/>
        </w:rPr>
        <w:t xml:space="preserve">iterature </w:t>
      </w:r>
      <w:r w:rsidR="0046715B" w:rsidRPr="00E54138">
        <w:rPr>
          <w:rFonts w:ascii="Arial" w:hAnsi="Arial" w:cs="Arial"/>
          <w:b/>
          <w:sz w:val="24"/>
          <w:szCs w:val="24"/>
        </w:rPr>
        <w:tab/>
      </w:r>
      <w:r w:rsidR="0046715B">
        <w:rPr>
          <w:rFonts w:ascii="Arial" w:hAnsi="Arial" w:cs="Arial"/>
          <w:b/>
          <w:sz w:val="24"/>
          <w:szCs w:val="24"/>
        </w:rPr>
        <w:t>4</w:t>
      </w:r>
    </w:p>
    <w:p w:rsidR="0046715B" w:rsidRPr="00E54138" w:rsidRDefault="0046715B" w:rsidP="0046715B">
      <w:pPr>
        <w:tabs>
          <w:tab w:val="left" w:leader="dot" w:pos="8647"/>
        </w:tabs>
        <w:spacing w:line="480" w:lineRule="auto"/>
        <w:ind w:right="-46"/>
        <w:rPr>
          <w:rFonts w:ascii="Arial" w:hAnsi="Arial" w:cs="Arial"/>
          <w:b/>
          <w:sz w:val="24"/>
          <w:szCs w:val="24"/>
        </w:rPr>
      </w:pPr>
      <w:r w:rsidRPr="00E54138">
        <w:rPr>
          <w:rFonts w:ascii="Arial" w:hAnsi="Arial" w:cs="Arial"/>
          <w:b/>
          <w:sz w:val="24"/>
          <w:szCs w:val="24"/>
        </w:rPr>
        <w:t xml:space="preserve">Methodology </w:t>
      </w:r>
      <w:r w:rsidRPr="00E54138">
        <w:rPr>
          <w:rFonts w:ascii="Arial" w:hAnsi="Arial" w:cs="Arial"/>
          <w:b/>
          <w:sz w:val="24"/>
          <w:szCs w:val="24"/>
        </w:rPr>
        <w:tab/>
      </w:r>
      <w:r>
        <w:rPr>
          <w:rFonts w:ascii="Arial" w:hAnsi="Arial" w:cs="Arial"/>
          <w:b/>
          <w:sz w:val="24"/>
          <w:szCs w:val="24"/>
        </w:rPr>
        <w:t>6</w:t>
      </w:r>
    </w:p>
    <w:p w:rsidR="0046715B" w:rsidRPr="00E54138" w:rsidRDefault="0046715B" w:rsidP="0046715B">
      <w:pPr>
        <w:tabs>
          <w:tab w:val="left" w:leader="dot" w:pos="8647"/>
        </w:tabs>
        <w:spacing w:line="480" w:lineRule="auto"/>
        <w:ind w:right="-46"/>
        <w:rPr>
          <w:rFonts w:ascii="Arial" w:hAnsi="Arial" w:cs="Arial"/>
          <w:b/>
          <w:sz w:val="24"/>
          <w:szCs w:val="24"/>
        </w:rPr>
      </w:pPr>
      <w:r w:rsidRPr="00E54138">
        <w:rPr>
          <w:rFonts w:ascii="Arial" w:hAnsi="Arial" w:cs="Arial"/>
          <w:b/>
          <w:sz w:val="24"/>
          <w:szCs w:val="24"/>
        </w:rPr>
        <w:t>Results</w:t>
      </w:r>
      <w:r w:rsidRPr="00E54138">
        <w:rPr>
          <w:rFonts w:ascii="Arial" w:hAnsi="Arial" w:cs="Arial"/>
          <w:b/>
          <w:sz w:val="24"/>
          <w:szCs w:val="24"/>
        </w:rPr>
        <w:tab/>
      </w:r>
      <w:r>
        <w:rPr>
          <w:rFonts w:ascii="Arial" w:hAnsi="Arial" w:cs="Arial"/>
          <w:b/>
          <w:sz w:val="24"/>
          <w:szCs w:val="24"/>
        </w:rPr>
        <w:t>8</w:t>
      </w:r>
    </w:p>
    <w:p w:rsidR="0046715B" w:rsidRPr="00E54138" w:rsidRDefault="0046715B" w:rsidP="0046715B">
      <w:pPr>
        <w:tabs>
          <w:tab w:val="left" w:leader="dot" w:pos="8647"/>
        </w:tabs>
        <w:spacing w:line="480" w:lineRule="auto"/>
        <w:ind w:right="-46"/>
        <w:rPr>
          <w:rFonts w:ascii="Arial" w:hAnsi="Arial" w:cs="Arial"/>
          <w:b/>
          <w:sz w:val="24"/>
          <w:szCs w:val="24"/>
        </w:rPr>
      </w:pPr>
      <w:r>
        <w:rPr>
          <w:rFonts w:ascii="Arial" w:hAnsi="Arial" w:cs="Arial"/>
          <w:b/>
          <w:sz w:val="24"/>
          <w:szCs w:val="24"/>
        </w:rPr>
        <w:t xml:space="preserve">Analysis and </w:t>
      </w:r>
      <w:r w:rsidRPr="00E54138">
        <w:rPr>
          <w:rFonts w:ascii="Arial" w:hAnsi="Arial" w:cs="Arial"/>
          <w:b/>
          <w:sz w:val="24"/>
          <w:szCs w:val="24"/>
        </w:rPr>
        <w:t>Discussion</w:t>
      </w:r>
      <w:r w:rsidRPr="00E54138">
        <w:rPr>
          <w:rFonts w:ascii="Arial" w:hAnsi="Arial" w:cs="Arial"/>
          <w:b/>
          <w:sz w:val="24"/>
          <w:szCs w:val="24"/>
        </w:rPr>
        <w:tab/>
      </w:r>
      <w:r>
        <w:rPr>
          <w:rFonts w:ascii="Arial" w:hAnsi="Arial" w:cs="Arial"/>
          <w:b/>
          <w:sz w:val="24"/>
          <w:szCs w:val="24"/>
        </w:rPr>
        <w:t>17</w:t>
      </w:r>
    </w:p>
    <w:p w:rsidR="0046715B" w:rsidRPr="00E54138" w:rsidRDefault="0046715B" w:rsidP="0046715B">
      <w:pPr>
        <w:tabs>
          <w:tab w:val="left" w:leader="dot" w:pos="8647"/>
        </w:tabs>
        <w:spacing w:line="480" w:lineRule="auto"/>
        <w:ind w:right="-46"/>
        <w:rPr>
          <w:rFonts w:ascii="Arial" w:hAnsi="Arial" w:cs="Arial"/>
          <w:b/>
          <w:sz w:val="24"/>
          <w:szCs w:val="24"/>
        </w:rPr>
      </w:pPr>
      <w:r>
        <w:rPr>
          <w:rFonts w:ascii="Arial" w:hAnsi="Arial" w:cs="Arial"/>
          <w:b/>
          <w:sz w:val="24"/>
          <w:szCs w:val="24"/>
        </w:rPr>
        <w:t>Summary and Conclusion</w:t>
      </w:r>
      <w:r w:rsidRPr="00E54138">
        <w:rPr>
          <w:rFonts w:ascii="Arial" w:hAnsi="Arial" w:cs="Arial"/>
          <w:b/>
          <w:sz w:val="24"/>
          <w:szCs w:val="24"/>
        </w:rPr>
        <w:tab/>
      </w:r>
      <w:r>
        <w:rPr>
          <w:rFonts w:ascii="Arial" w:hAnsi="Arial" w:cs="Arial"/>
          <w:b/>
          <w:sz w:val="24"/>
          <w:szCs w:val="24"/>
        </w:rPr>
        <w:t>21</w:t>
      </w:r>
    </w:p>
    <w:p w:rsidR="0046715B" w:rsidRDefault="0046715B" w:rsidP="0046715B">
      <w:pPr>
        <w:tabs>
          <w:tab w:val="left" w:leader="dot" w:pos="8647"/>
        </w:tabs>
        <w:spacing w:line="480" w:lineRule="auto"/>
        <w:ind w:right="-46"/>
        <w:rPr>
          <w:rFonts w:ascii="Arial" w:hAnsi="Arial" w:cs="Arial"/>
          <w:b/>
          <w:sz w:val="24"/>
          <w:szCs w:val="24"/>
        </w:rPr>
      </w:pPr>
      <w:r w:rsidRPr="00E54138">
        <w:rPr>
          <w:rFonts w:ascii="Arial" w:hAnsi="Arial" w:cs="Arial"/>
          <w:b/>
          <w:sz w:val="24"/>
          <w:szCs w:val="24"/>
        </w:rPr>
        <w:t>Bibliography</w:t>
      </w:r>
      <w:r w:rsidRPr="00E54138">
        <w:rPr>
          <w:rFonts w:ascii="Arial" w:hAnsi="Arial" w:cs="Arial"/>
          <w:b/>
          <w:sz w:val="24"/>
          <w:szCs w:val="24"/>
        </w:rPr>
        <w:tab/>
      </w:r>
      <w:r>
        <w:rPr>
          <w:rFonts w:ascii="Arial" w:hAnsi="Arial" w:cs="Arial"/>
          <w:b/>
          <w:sz w:val="24"/>
          <w:szCs w:val="24"/>
        </w:rPr>
        <w:t>22</w:t>
      </w:r>
    </w:p>
    <w:p w:rsidR="0046715B" w:rsidRDefault="0046715B" w:rsidP="0046715B">
      <w:pPr>
        <w:tabs>
          <w:tab w:val="left" w:leader="dot" w:pos="8647"/>
        </w:tabs>
        <w:spacing w:line="480" w:lineRule="auto"/>
        <w:ind w:right="-46"/>
        <w:rPr>
          <w:rFonts w:ascii="Arial" w:hAnsi="Arial" w:cs="Arial"/>
          <w:b/>
          <w:sz w:val="24"/>
          <w:szCs w:val="24"/>
        </w:rPr>
      </w:pPr>
      <w:r>
        <w:rPr>
          <w:rFonts w:ascii="Arial" w:hAnsi="Arial" w:cs="Arial"/>
          <w:b/>
          <w:sz w:val="24"/>
          <w:szCs w:val="24"/>
        </w:rPr>
        <w:t>References</w:t>
      </w:r>
      <w:r w:rsidRPr="00E54138">
        <w:rPr>
          <w:rFonts w:ascii="Arial" w:hAnsi="Arial" w:cs="Arial"/>
          <w:b/>
          <w:sz w:val="24"/>
          <w:szCs w:val="24"/>
        </w:rPr>
        <w:tab/>
      </w:r>
      <w:r>
        <w:rPr>
          <w:rFonts w:ascii="Arial" w:hAnsi="Arial" w:cs="Arial"/>
          <w:b/>
          <w:sz w:val="24"/>
          <w:szCs w:val="24"/>
        </w:rPr>
        <w:t>23</w:t>
      </w:r>
    </w:p>
    <w:p w:rsidR="0046715B" w:rsidRPr="00E54138" w:rsidRDefault="0046715B" w:rsidP="0046715B">
      <w:pPr>
        <w:tabs>
          <w:tab w:val="left" w:leader="dot" w:pos="8647"/>
        </w:tabs>
        <w:spacing w:line="480" w:lineRule="auto"/>
        <w:ind w:right="-46"/>
        <w:rPr>
          <w:rFonts w:ascii="Arial" w:hAnsi="Arial" w:cs="Arial"/>
          <w:b/>
          <w:sz w:val="24"/>
          <w:szCs w:val="24"/>
        </w:rPr>
      </w:pPr>
      <w:r w:rsidRPr="00E54138">
        <w:rPr>
          <w:rFonts w:ascii="Arial" w:hAnsi="Arial" w:cs="Arial"/>
          <w:b/>
          <w:sz w:val="24"/>
          <w:szCs w:val="24"/>
        </w:rPr>
        <w:t>Appendices</w:t>
      </w:r>
      <w:r w:rsidRPr="00E54138">
        <w:rPr>
          <w:rFonts w:ascii="Arial" w:hAnsi="Arial" w:cs="Arial"/>
          <w:b/>
          <w:sz w:val="24"/>
          <w:szCs w:val="24"/>
        </w:rPr>
        <w:tab/>
      </w:r>
      <w:r>
        <w:rPr>
          <w:rFonts w:ascii="Arial" w:hAnsi="Arial" w:cs="Arial"/>
          <w:b/>
          <w:sz w:val="24"/>
          <w:szCs w:val="24"/>
        </w:rPr>
        <w:t>24</w:t>
      </w: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tabs>
          <w:tab w:val="left" w:leader="dot" w:pos="7657"/>
        </w:tabs>
        <w:spacing w:line="480" w:lineRule="auto"/>
        <w:ind w:right="-46"/>
        <w:jc w:val="center"/>
        <w:rPr>
          <w:rFonts w:ascii="Arial" w:hAnsi="Arial" w:cs="Arial"/>
          <w:b/>
          <w:sz w:val="24"/>
          <w:szCs w:val="24"/>
        </w:rPr>
      </w:pPr>
      <w:r w:rsidRPr="00E54138">
        <w:rPr>
          <w:rFonts w:ascii="Arial" w:hAnsi="Arial" w:cs="Arial"/>
          <w:b/>
          <w:sz w:val="24"/>
          <w:szCs w:val="24"/>
        </w:rPr>
        <w:t>Acknowledgements:</w:t>
      </w:r>
    </w:p>
    <w:p w:rsidR="0046715B" w:rsidRPr="00E54138" w:rsidRDefault="0046715B" w:rsidP="0046715B">
      <w:pPr>
        <w:tabs>
          <w:tab w:val="left" w:leader="dot" w:pos="7657"/>
        </w:tabs>
        <w:spacing w:line="480" w:lineRule="auto"/>
        <w:ind w:right="-46"/>
        <w:jc w:val="center"/>
        <w:rPr>
          <w:rFonts w:ascii="Arial" w:hAnsi="Arial" w:cs="Arial"/>
          <w:b/>
          <w:sz w:val="24"/>
          <w:szCs w:val="24"/>
        </w:rPr>
      </w:pPr>
      <w:r w:rsidRPr="00E54138">
        <w:rPr>
          <w:rFonts w:ascii="Arial" w:hAnsi="Arial" w:cs="Arial"/>
          <w:b/>
          <w:sz w:val="24"/>
          <w:szCs w:val="24"/>
        </w:rPr>
        <w:t>2 members of the research group were working together.</w:t>
      </w:r>
    </w:p>
    <w:p w:rsidR="0046715B" w:rsidRPr="00E54138" w:rsidRDefault="0046715B" w:rsidP="0046715B">
      <w:pPr>
        <w:tabs>
          <w:tab w:val="left" w:leader="dot" w:pos="7657"/>
        </w:tabs>
        <w:spacing w:line="480" w:lineRule="auto"/>
        <w:ind w:right="-46"/>
        <w:jc w:val="center"/>
        <w:rPr>
          <w:rFonts w:ascii="Arial" w:hAnsi="Arial" w:cs="Arial"/>
          <w:b/>
          <w:sz w:val="24"/>
          <w:szCs w:val="24"/>
        </w:rPr>
      </w:pPr>
      <w:r w:rsidRPr="00E54138">
        <w:rPr>
          <w:rFonts w:ascii="Arial" w:hAnsi="Arial" w:cs="Arial"/>
          <w:b/>
          <w:sz w:val="24"/>
          <w:szCs w:val="24"/>
        </w:rPr>
        <w:t xml:space="preserve">Thank you </w:t>
      </w:r>
      <w:r w:rsidR="009B1504">
        <w:rPr>
          <w:rFonts w:ascii="Arial" w:hAnsi="Arial" w:cs="Arial"/>
          <w:b/>
          <w:sz w:val="24"/>
          <w:szCs w:val="24"/>
        </w:rPr>
        <w:t>to</w:t>
      </w:r>
      <w:r w:rsidRPr="00E54138">
        <w:rPr>
          <w:rFonts w:ascii="Arial" w:hAnsi="Arial" w:cs="Arial"/>
          <w:b/>
          <w:sz w:val="24"/>
          <w:szCs w:val="24"/>
        </w:rPr>
        <w:t xml:space="preserve"> all participants.</w:t>
      </w:r>
    </w:p>
    <w:p w:rsidR="0046715B" w:rsidRDefault="0046715B" w:rsidP="0046715B">
      <w:pPr>
        <w:spacing w:line="480" w:lineRule="auto"/>
        <w:rPr>
          <w:rFonts w:ascii="Arial" w:hAnsi="Arial" w:cs="Arial"/>
          <w:b/>
          <w:sz w:val="28"/>
          <w:szCs w:val="28"/>
        </w:rPr>
      </w:pPr>
      <w:r>
        <w:rPr>
          <w:rFonts w:ascii="Arial" w:hAnsi="Arial" w:cs="Arial"/>
          <w:b/>
          <w:sz w:val="28"/>
          <w:szCs w:val="28"/>
        </w:rPr>
        <w:lastRenderedPageBreak/>
        <w:t>Abstract</w:t>
      </w:r>
    </w:p>
    <w:p w:rsidR="0046715B" w:rsidRDefault="0046715B" w:rsidP="0046715B">
      <w:pPr>
        <w:spacing w:line="480" w:lineRule="auto"/>
        <w:rPr>
          <w:rFonts w:ascii="Arial" w:hAnsi="Arial" w:cs="Arial"/>
          <w:sz w:val="24"/>
          <w:szCs w:val="24"/>
        </w:rPr>
      </w:pPr>
      <w:r>
        <w:rPr>
          <w:rFonts w:ascii="Arial" w:hAnsi="Arial" w:cs="Arial"/>
          <w:sz w:val="24"/>
          <w:szCs w:val="24"/>
        </w:rPr>
        <w:t>The t</w:t>
      </w:r>
      <w:r w:rsidRPr="00A178ED">
        <w:rPr>
          <w:rFonts w:ascii="Arial" w:hAnsi="Arial" w:cs="Arial"/>
          <w:sz w:val="24"/>
          <w:szCs w:val="24"/>
        </w:rPr>
        <w:t>heoretical back</w:t>
      </w:r>
      <w:r>
        <w:rPr>
          <w:rFonts w:ascii="Arial" w:hAnsi="Arial" w:cs="Arial"/>
          <w:sz w:val="24"/>
          <w:szCs w:val="24"/>
        </w:rPr>
        <w:t xml:space="preserve">ground of the study </w:t>
      </w:r>
      <w:r w:rsidR="009B1504">
        <w:rPr>
          <w:rFonts w:ascii="Arial" w:hAnsi="Arial" w:cs="Arial"/>
          <w:sz w:val="24"/>
          <w:szCs w:val="24"/>
        </w:rPr>
        <w:t xml:space="preserve">was </w:t>
      </w:r>
      <w:r>
        <w:rPr>
          <w:rFonts w:ascii="Arial" w:hAnsi="Arial" w:cs="Arial"/>
          <w:sz w:val="24"/>
          <w:szCs w:val="24"/>
        </w:rPr>
        <w:t>occupational psychology and biopsychology.</w:t>
      </w:r>
    </w:p>
    <w:p w:rsidR="0046715B" w:rsidRPr="00965DF7" w:rsidRDefault="0046715B" w:rsidP="0046715B">
      <w:pPr>
        <w:spacing w:line="480" w:lineRule="auto"/>
        <w:rPr>
          <w:rFonts w:ascii="Arial" w:hAnsi="Arial" w:cs="Arial"/>
          <w:sz w:val="24"/>
          <w:szCs w:val="24"/>
        </w:rPr>
      </w:pPr>
      <w:r w:rsidRPr="00FA78F3">
        <w:rPr>
          <w:rFonts w:ascii="Arial" w:eastAsia="Times New Roman" w:hAnsi="Arial" w:cs="Arial"/>
          <w:color w:val="000000"/>
          <w:sz w:val="24"/>
          <w:szCs w:val="24"/>
        </w:rPr>
        <w:t>This investigation was a field experiment with repeated measure</w:t>
      </w:r>
      <w:r w:rsidR="005F6750">
        <w:rPr>
          <w:rFonts w:ascii="Arial" w:eastAsia="Times New Roman" w:hAnsi="Arial" w:cs="Arial"/>
          <w:color w:val="000000"/>
          <w:sz w:val="24"/>
          <w:szCs w:val="24"/>
        </w:rPr>
        <w:t>s</w:t>
      </w:r>
      <w:r w:rsidRPr="00FA78F3">
        <w:rPr>
          <w:rFonts w:ascii="Arial" w:eastAsia="Times New Roman" w:hAnsi="Arial" w:cs="Arial"/>
          <w:color w:val="000000"/>
          <w:sz w:val="24"/>
          <w:szCs w:val="24"/>
        </w:rPr>
        <w:t xml:space="preserve"> design. A Self-rating Scale (Appendix 4) was used to measure differences </w:t>
      </w:r>
      <w:r>
        <w:rPr>
          <w:rFonts w:ascii="Arial" w:eastAsia="Times New Roman" w:hAnsi="Arial" w:cs="Arial"/>
          <w:color w:val="000000"/>
          <w:sz w:val="24"/>
          <w:szCs w:val="24"/>
        </w:rPr>
        <w:t xml:space="preserve">in </w:t>
      </w:r>
      <w:r w:rsidRPr="009A0D6D">
        <w:rPr>
          <w:rFonts w:ascii="Arial" w:eastAsia="Times New Roman" w:hAnsi="Arial" w:cs="Arial"/>
          <w:color w:val="000000"/>
          <w:sz w:val="24"/>
          <w:szCs w:val="24"/>
        </w:rPr>
        <w:t xml:space="preserve">scores </w:t>
      </w:r>
      <w:r>
        <w:rPr>
          <w:rFonts w:ascii="Arial" w:eastAsia="Times New Roman" w:hAnsi="Arial" w:cs="Arial"/>
          <w:color w:val="000000"/>
          <w:sz w:val="24"/>
          <w:szCs w:val="24"/>
        </w:rPr>
        <w:t>of</w:t>
      </w:r>
      <w:r w:rsidRPr="009A0D6D">
        <w:rPr>
          <w:rFonts w:ascii="Arial" w:eastAsia="Times New Roman" w:hAnsi="Arial" w:cs="Arial"/>
          <w:color w:val="000000"/>
          <w:sz w:val="24"/>
          <w:szCs w:val="24"/>
        </w:rPr>
        <w:t xml:space="preserve"> stress</w:t>
      </w:r>
      <w:r w:rsidR="005F6750">
        <w:rPr>
          <w:rFonts w:ascii="Arial" w:eastAsia="Times New Roman" w:hAnsi="Arial" w:cs="Arial"/>
          <w:color w:val="000000"/>
          <w:sz w:val="24"/>
          <w:szCs w:val="24"/>
        </w:rPr>
        <w:t xml:space="preserve"> </w:t>
      </w:r>
      <w:r w:rsidRPr="00FA78F3">
        <w:rPr>
          <w:rFonts w:ascii="Arial" w:eastAsia="Times New Roman" w:hAnsi="Arial" w:cs="Arial"/>
          <w:color w:val="000000"/>
          <w:sz w:val="24"/>
          <w:szCs w:val="24"/>
        </w:rPr>
        <w:t xml:space="preserve">for </w:t>
      </w:r>
      <w:r w:rsidRPr="00FA78F3">
        <w:rPr>
          <w:rFonts w:ascii="Arial" w:hAnsi="Arial" w:cs="Arial"/>
          <w:sz w:val="24"/>
          <w:szCs w:val="24"/>
          <w:lang w:eastAsia="hu-HU"/>
        </w:rPr>
        <w:t>physical, mental, behavioural and emotional conditions over</w:t>
      </w:r>
      <w:r w:rsidR="005F6750">
        <w:rPr>
          <w:rFonts w:ascii="Arial" w:hAnsi="Arial" w:cs="Arial"/>
          <w:sz w:val="24"/>
          <w:szCs w:val="24"/>
          <w:lang w:eastAsia="hu-HU"/>
        </w:rPr>
        <w:t xml:space="preserve"> a</w:t>
      </w:r>
      <w:r w:rsidRPr="00FA78F3">
        <w:rPr>
          <w:rFonts w:ascii="Arial" w:hAnsi="Arial" w:cs="Arial"/>
          <w:sz w:val="24"/>
          <w:szCs w:val="24"/>
          <w:lang w:eastAsia="hu-HU"/>
        </w:rPr>
        <w:t xml:space="preserve"> six month period of time</w:t>
      </w:r>
      <w:r w:rsidRPr="00FA78F3">
        <w:rPr>
          <w:rFonts w:ascii="Arial" w:eastAsia="Times New Roman" w:hAnsi="Arial" w:cs="Arial"/>
          <w:color w:val="000000"/>
          <w:sz w:val="24"/>
          <w:szCs w:val="24"/>
        </w:rPr>
        <w:t>.</w:t>
      </w:r>
    </w:p>
    <w:p w:rsidR="0046715B" w:rsidRDefault="0046715B" w:rsidP="0046715B">
      <w:pPr>
        <w:spacing w:line="480" w:lineRule="auto"/>
        <w:rPr>
          <w:rFonts w:ascii="Arial" w:hAnsi="Arial" w:cs="Arial"/>
          <w:sz w:val="24"/>
          <w:szCs w:val="24"/>
        </w:rPr>
      </w:pPr>
      <w:r w:rsidRPr="009705C6">
        <w:rPr>
          <w:rFonts w:ascii="Arial" w:hAnsi="Arial" w:cs="Arial"/>
          <w:sz w:val="24"/>
          <w:szCs w:val="24"/>
        </w:rPr>
        <w:t>Alternative Hypothesis: Participants will have different scores of stress</w:t>
      </w:r>
      <w:r w:rsidR="005F6750">
        <w:rPr>
          <w:rFonts w:ascii="Arial" w:hAnsi="Arial" w:cs="Arial"/>
          <w:sz w:val="24"/>
          <w:szCs w:val="24"/>
        </w:rPr>
        <w:t xml:space="preserve"> </w:t>
      </w:r>
      <w:r w:rsidRPr="009705C6">
        <w:rPr>
          <w:rFonts w:ascii="Arial" w:hAnsi="Arial" w:cs="Arial"/>
          <w:sz w:val="24"/>
          <w:szCs w:val="24"/>
        </w:rPr>
        <w:t>u</w:t>
      </w:r>
      <w:r>
        <w:rPr>
          <w:rFonts w:ascii="Arial" w:hAnsi="Arial" w:cs="Arial"/>
          <w:sz w:val="24"/>
          <w:szCs w:val="24"/>
        </w:rPr>
        <w:t>nder</w:t>
      </w:r>
      <w:r w:rsidR="009C3A5B">
        <w:rPr>
          <w:rFonts w:ascii="Arial" w:hAnsi="Arial" w:cs="Arial"/>
          <w:sz w:val="24"/>
          <w:szCs w:val="24"/>
        </w:rPr>
        <w:t xml:space="preserve"> </w:t>
      </w:r>
      <w:r w:rsidR="005F6750" w:rsidRPr="00FA78F3">
        <w:rPr>
          <w:rFonts w:ascii="Arial" w:hAnsi="Arial" w:cs="Arial"/>
          <w:sz w:val="24"/>
          <w:szCs w:val="24"/>
          <w:lang w:eastAsia="hu-HU"/>
        </w:rPr>
        <w:t>physical, mental, behavioural and emotional conditions</w:t>
      </w:r>
      <w:r>
        <w:rPr>
          <w:rFonts w:ascii="Arial" w:hAnsi="Arial" w:cs="Arial"/>
          <w:sz w:val="24"/>
          <w:szCs w:val="24"/>
        </w:rPr>
        <w:t xml:space="preserve">. </w:t>
      </w:r>
      <w:r w:rsidRPr="009705C6">
        <w:rPr>
          <w:rFonts w:ascii="Arial" w:hAnsi="Arial" w:cs="Arial"/>
          <w:sz w:val="24"/>
          <w:szCs w:val="24"/>
        </w:rPr>
        <w:t xml:space="preserve">Null Hypothesis: There will be no difference </w:t>
      </w:r>
      <w:r>
        <w:rPr>
          <w:rFonts w:ascii="Arial" w:hAnsi="Arial" w:cs="Arial"/>
          <w:sz w:val="24"/>
          <w:szCs w:val="24"/>
        </w:rPr>
        <w:t>between</w:t>
      </w:r>
      <w:r w:rsidRPr="009705C6">
        <w:rPr>
          <w:rFonts w:ascii="Arial" w:hAnsi="Arial" w:cs="Arial"/>
          <w:sz w:val="24"/>
          <w:szCs w:val="24"/>
        </w:rPr>
        <w:t xml:space="preserve"> the </w:t>
      </w:r>
      <w:r w:rsidR="00013769">
        <w:rPr>
          <w:rFonts w:ascii="Arial" w:hAnsi="Arial" w:cs="Arial"/>
          <w:sz w:val="24"/>
          <w:szCs w:val="24"/>
        </w:rPr>
        <w:t>stress scores</w:t>
      </w:r>
      <w:r w:rsidRPr="009705C6">
        <w:rPr>
          <w:rFonts w:ascii="Arial" w:hAnsi="Arial" w:cs="Arial"/>
          <w:sz w:val="24"/>
          <w:szCs w:val="24"/>
        </w:rPr>
        <w:t xml:space="preserve"> under four different conditions</w:t>
      </w:r>
      <w:r w:rsidR="009F1016">
        <w:rPr>
          <w:rFonts w:ascii="Arial" w:hAnsi="Arial" w:cs="Arial"/>
          <w:sz w:val="24"/>
          <w:szCs w:val="24"/>
        </w:rPr>
        <w:t>.</w:t>
      </w:r>
    </w:p>
    <w:p w:rsidR="00B46B8A" w:rsidRDefault="0046715B" w:rsidP="008B3820">
      <w:pPr>
        <w:spacing w:line="480" w:lineRule="auto"/>
        <w:rPr>
          <w:rFonts w:ascii="Arial" w:hAnsi="Arial" w:cs="Arial"/>
          <w:sz w:val="24"/>
          <w:szCs w:val="24"/>
          <w:lang w:eastAsia="hu-HU"/>
        </w:rPr>
      </w:pPr>
      <w:r>
        <w:rPr>
          <w:rFonts w:ascii="Arial" w:hAnsi="Arial" w:cs="Arial"/>
          <w:sz w:val="24"/>
          <w:szCs w:val="24"/>
        </w:rPr>
        <w:t>T</w:t>
      </w:r>
      <w:r w:rsidRPr="00E54138">
        <w:rPr>
          <w:rFonts w:ascii="Arial" w:hAnsi="Arial" w:cs="Arial"/>
          <w:sz w:val="24"/>
          <w:szCs w:val="24"/>
        </w:rPr>
        <w:t>he result is</w:t>
      </w:r>
      <w:r w:rsidR="009B1504">
        <w:rPr>
          <w:rFonts w:ascii="Arial" w:hAnsi="Arial" w:cs="Arial"/>
          <w:sz w:val="24"/>
          <w:szCs w:val="24"/>
        </w:rPr>
        <w:t xml:space="preserve"> non</w:t>
      </w:r>
      <w:r w:rsidRPr="00E54138">
        <w:rPr>
          <w:rFonts w:ascii="Arial" w:hAnsi="Arial" w:cs="Arial"/>
          <w:sz w:val="24"/>
          <w:szCs w:val="24"/>
        </w:rPr>
        <w:t xml:space="preserve"> significant at </w:t>
      </w:r>
      <w:r>
        <w:rPr>
          <w:rFonts w:ascii="Arial" w:hAnsi="Arial" w:cs="Arial"/>
          <w:sz w:val="24"/>
          <w:szCs w:val="24"/>
        </w:rPr>
        <w:t>2</w:t>
      </w:r>
      <w:r w:rsidRPr="00E54138">
        <w:rPr>
          <w:rFonts w:ascii="Arial" w:hAnsi="Arial" w:cs="Arial"/>
          <w:sz w:val="24"/>
          <w:szCs w:val="24"/>
        </w:rPr>
        <w:t>0% level for two-tailed test (p</w:t>
      </w:r>
      <w:r>
        <w:rPr>
          <w:rFonts w:ascii="Arial" w:hAnsi="Arial" w:cs="Arial"/>
          <w:sz w:val="24"/>
          <w:szCs w:val="24"/>
        </w:rPr>
        <w:t>&gt;</w:t>
      </w:r>
      <w:r w:rsidRPr="00E54138">
        <w:rPr>
          <w:rFonts w:ascii="Arial" w:hAnsi="Arial" w:cs="Arial"/>
          <w:sz w:val="24"/>
          <w:szCs w:val="24"/>
        </w:rPr>
        <w:t>0.</w:t>
      </w:r>
      <w:r>
        <w:rPr>
          <w:rFonts w:ascii="Arial" w:hAnsi="Arial" w:cs="Arial"/>
          <w:sz w:val="24"/>
          <w:szCs w:val="24"/>
        </w:rPr>
        <w:t>2</w:t>
      </w:r>
      <w:r w:rsidRPr="00E54138">
        <w:rPr>
          <w:rFonts w:ascii="Arial" w:hAnsi="Arial" w:cs="Arial"/>
          <w:sz w:val="24"/>
          <w:szCs w:val="24"/>
        </w:rPr>
        <w:t>0).</w:t>
      </w:r>
      <w:r w:rsidR="00023521" w:rsidRPr="00592D7C">
        <w:rPr>
          <w:rFonts w:ascii="Arial" w:hAnsi="Arial" w:cs="Arial"/>
          <w:sz w:val="24"/>
          <w:szCs w:val="24"/>
          <w:lang w:eastAsia="hu-HU"/>
        </w:rPr>
        <w:t xml:space="preserve">The dispersion of scores of stress under the first and fourth condition </w:t>
      </w:r>
      <w:r w:rsidR="009B1504">
        <w:rPr>
          <w:rFonts w:ascii="Arial" w:hAnsi="Arial" w:cs="Arial"/>
          <w:sz w:val="24"/>
          <w:szCs w:val="24"/>
          <w:lang w:eastAsia="hu-HU"/>
        </w:rPr>
        <w:t>is</w:t>
      </w:r>
      <w:r w:rsidR="00023521" w:rsidRPr="00592D7C">
        <w:rPr>
          <w:rFonts w:ascii="Arial" w:hAnsi="Arial" w:cs="Arial"/>
          <w:sz w:val="24"/>
          <w:szCs w:val="24"/>
          <w:lang w:eastAsia="hu-HU"/>
        </w:rPr>
        <w:t xml:space="preserve"> higher than under </w:t>
      </w:r>
      <w:r w:rsidR="009B1504">
        <w:rPr>
          <w:rFonts w:ascii="Arial" w:hAnsi="Arial" w:cs="Arial"/>
          <w:sz w:val="24"/>
          <w:szCs w:val="24"/>
          <w:lang w:eastAsia="hu-HU"/>
        </w:rPr>
        <w:t xml:space="preserve">the </w:t>
      </w:r>
      <w:r w:rsidR="00023521" w:rsidRPr="00592D7C">
        <w:rPr>
          <w:rFonts w:ascii="Arial" w:hAnsi="Arial" w:cs="Arial"/>
          <w:sz w:val="24"/>
          <w:szCs w:val="24"/>
          <w:lang w:eastAsia="hu-HU"/>
        </w:rPr>
        <w:t>second and third condition.</w:t>
      </w:r>
      <w:r w:rsidR="00762655">
        <w:rPr>
          <w:rFonts w:ascii="Arial" w:hAnsi="Arial" w:cs="Arial"/>
          <w:sz w:val="24"/>
          <w:szCs w:val="24"/>
          <w:lang w:eastAsia="hu-HU"/>
        </w:rPr>
        <w:t xml:space="preserve"> </w:t>
      </w:r>
      <w:r w:rsidR="00023521">
        <w:rPr>
          <w:rFonts w:ascii="Arial" w:hAnsi="Arial" w:cs="Arial"/>
          <w:sz w:val="24"/>
          <w:szCs w:val="24"/>
          <w:lang w:eastAsia="hu-HU"/>
        </w:rPr>
        <w:t>Females showed higher scores of stress than males under all conditions.</w:t>
      </w:r>
    </w:p>
    <w:p w:rsidR="00013769" w:rsidRDefault="00013769" w:rsidP="008B3820">
      <w:pPr>
        <w:spacing w:line="480" w:lineRule="auto"/>
        <w:rPr>
          <w:rFonts w:ascii="Arial" w:hAnsi="Arial" w:cs="Arial"/>
          <w:sz w:val="24"/>
          <w:szCs w:val="24"/>
        </w:rPr>
      </w:pPr>
      <w:r>
        <w:rPr>
          <w:rFonts w:ascii="Arial" w:hAnsi="Arial" w:cs="Arial"/>
          <w:sz w:val="24"/>
          <w:szCs w:val="24"/>
        </w:rPr>
        <w:t>Limitations of the study:</w:t>
      </w:r>
      <w:r w:rsidR="0046715B">
        <w:rPr>
          <w:rFonts w:ascii="Arial" w:hAnsi="Arial" w:cs="Arial"/>
          <w:sz w:val="24"/>
          <w:szCs w:val="24"/>
        </w:rPr>
        <w:t xml:space="preserve"> participants were </w:t>
      </w:r>
      <w:r w:rsidR="009B1504">
        <w:rPr>
          <w:rFonts w:ascii="Arial" w:hAnsi="Arial" w:cs="Arial"/>
          <w:sz w:val="24"/>
          <w:szCs w:val="24"/>
        </w:rPr>
        <w:t>somewhat stressed</w:t>
      </w:r>
      <w:r w:rsidR="0046715B">
        <w:rPr>
          <w:rFonts w:ascii="Arial" w:hAnsi="Arial" w:cs="Arial"/>
          <w:sz w:val="24"/>
          <w:szCs w:val="24"/>
        </w:rPr>
        <w:t>, the environment was a bit noisy and the sample size was small</w:t>
      </w:r>
      <w:r w:rsidR="0046715B" w:rsidRPr="0043479C">
        <w:rPr>
          <w:rFonts w:ascii="Arial" w:hAnsi="Arial" w:cs="Arial"/>
          <w:sz w:val="24"/>
          <w:szCs w:val="24"/>
        </w:rPr>
        <w:t xml:space="preserve">. </w:t>
      </w:r>
    </w:p>
    <w:p w:rsidR="0046715B" w:rsidRPr="008B3820" w:rsidRDefault="0046715B" w:rsidP="008B3820">
      <w:pPr>
        <w:spacing w:line="480" w:lineRule="auto"/>
        <w:rPr>
          <w:rFonts w:ascii="Arial" w:eastAsia="Times New Roman" w:hAnsi="Arial" w:cs="Arial"/>
          <w:sz w:val="24"/>
          <w:szCs w:val="24"/>
        </w:rPr>
      </w:pPr>
      <w:r w:rsidRPr="0043479C">
        <w:rPr>
          <w:rFonts w:ascii="Arial" w:hAnsi="Arial" w:cs="Arial"/>
          <w:sz w:val="24"/>
          <w:szCs w:val="24"/>
        </w:rPr>
        <w:t xml:space="preserve">Self-reported data </w:t>
      </w:r>
      <w:r>
        <w:rPr>
          <w:rFonts w:ascii="Arial" w:hAnsi="Arial" w:cs="Arial"/>
          <w:sz w:val="24"/>
          <w:szCs w:val="24"/>
        </w:rPr>
        <w:t>also has</w:t>
      </w:r>
      <w:r w:rsidRPr="0043479C">
        <w:rPr>
          <w:rFonts w:ascii="Arial" w:hAnsi="Arial" w:cs="Arial"/>
          <w:sz w:val="24"/>
          <w:szCs w:val="24"/>
        </w:rPr>
        <w:t xml:space="preserve"> disadvantages</w:t>
      </w:r>
      <w:r>
        <w:rPr>
          <w:rFonts w:ascii="Arial" w:hAnsi="Arial" w:cs="Arial"/>
          <w:sz w:val="24"/>
          <w:szCs w:val="24"/>
        </w:rPr>
        <w:t>.</w:t>
      </w:r>
    </w:p>
    <w:p w:rsidR="0046715B" w:rsidRDefault="0046715B" w:rsidP="0046715B">
      <w:pPr>
        <w:spacing w:line="480" w:lineRule="auto"/>
        <w:rPr>
          <w:rFonts w:ascii="Arial" w:hAnsi="Arial" w:cs="Arial"/>
          <w:b/>
          <w:sz w:val="28"/>
          <w:szCs w:val="28"/>
        </w:rPr>
      </w:pPr>
    </w:p>
    <w:p w:rsidR="0046715B" w:rsidRDefault="0046715B" w:rsidP="0046715B">
      <w:pPr>
        <w:spacing w:line="480" w:lineRule="auto"/>
        <w:rPr>
          <w:rFonts w:ascii="Arial" w:hAnsi="Arial" w:cs="Arial"/>
          <w:b/>
          <w:sz w:val="28"/>
          <w:szCs w:val="28"/>
        </w:rPr>
      </w:pPr>
    </w:p>
    <w:p w:rsidR="0046715B" w:rsidRDefault="0046715B" w:rsidP="0046715B">
      <w:pPr>
        <w:spacing w:line="480" w:lineRule="auto"/>
        <w:rPr>
          <w:rFonts w:ascii="Arial" w:hAnsi="Arial" w:cs="Arial"/>
          <w:b/>
          <w:sz w:val="28"/>
          <w:szCs w:val="28"/>
        </w:rPr>
      </w:pPr>
    </w:p>
    <w:p w:rsidR="0046715B" w:rsidRDefault="0046715B" w:rsidP="0046715B">
      <w:pPr>
        <w:spacing w:line="480" w:lineRule="auto"/>
        <w:rPr>
          <w:rFonts w:ascii="Arial" w:hAnsi="Arial" w:cs="Arial"/>
          <w:b/>
          <w:sz w:val="28"/>
          <w:szCs w:val="28"/>
        </w:rPr>
      </w:pPr>
    </w:p>
    <w:p w:rsidR="003D3B7A" w:rsidRDefault="003D3B7A" w:rsidP="0046715B">
      <w:pPr>
        <w:spacing w:line="480" w:lineRule="auto"/>
        <w:rPr>
          <w:rFonts w:ascii="Arial" w:hAnsi="Arial" w:cs="Arial"/>
          <w:b/>
          <w:sz w:val="28"/>
          <w:szCs w:val="28"/>
        </w:rPr>
      </w:pPr>
    </w:p>
    <w:p w:rsidR="0046715B" w:rsidRPr="00E54138" w:rsidRDefault="0046715B" w:rsidP="0046715B">
      <w:pPr>
        <w:spacing w:line="480" w:lineRule="auto"/>
        <w:rPr>
          <w:rFonts w:ascii="Arial" w:hAnsi="Arial" w:cs="Arial"/>
          <w:b/>
          <w:sz w:val="28"/>
          <w:szCs w:val="28"/>
        </w:rPr>
      </w:pPr>
      <w:r w:rsidRPr="00E54138">
        <w:rPr>
          <w:rFonts w:ascii="Arial" w:hAnsi="Arial" w:cs="Arial"/>
          <w:b/>
          <w:sz w:val="28"/>
          <w:szCs w:val="28"/>
        </w:rPr>
        <w:lastRenderedPageBreak/>
        <w:t>Review of Literature</w:t>
      </w:r>
    </w:p>
    <w:p w:rsidR="0046715B" w:rsidRPr="00E54138" w:rsidRDefault="0046715B" w:rsidP="0046715B">
      <w:pPr>
        <w:spacing w:line="480" w:lineRule="auto"/>
        <w:rPr>
          <w:rFonts w:ascii="Arial" w:hAnsi="Arial" w:cs="Arial"/>
          <w:sz w:val="24"/>
          <w:szCs w:val="24"/>
        </w:rPr>
      </w:pPr>
      <w:r w:rsidRPr="00E54138">
        <w:rPr>
          <w:rFonts w:ascii="Arial" w:hAnsi="Arial" w:cs="Arial"/>
          <w:sz w:val="24"/>
          <w:szCs w:val="24"/>
        </w:rPr>
        <w:t>Holmes and Rahe (1967</w:t>
      </w:r>
      <w:r w:rsidR="00C9270D">
        <w:rPr>
          <w:rFonts w:ascii="Arial" w:hAnsi="Arial" w:cs="Arial"/>
          <w:sz w:val="24"/>
          <w:szCs w:val="24"/>
        </w:rPr>
        <w:t xml:space="preserve">, </w:t>
      </w:r>
      <w:r w:rsidR="00C9270D" w:rsidRPr="00E54138">
        <w:rPr>
          <w:rFonts w:ascii="Arial" w:hAnsi="Arial" w:cs="Arial"/>
          <w:sz w:val="24"/>
          <w:szCs w:val="24"/>
        </w:rPr>
        <w:t>cited in Gross, 2010, p</w:t>
      </w:r>
      <w:r w:rsidR="00C9270D">
        <w:rPr>
          <w:rFonts w:ascii="Arial" w:hAnsi="Arial" w:cs="Arial"/>
          <w:sz w:val="24"/>
          <w:szCs w:val="24"/>
        </w:rPr>
        <w:t>p</w:t>
      </w:r>
      <w:r w:rsidR="00C9270D" w:rsidRPr="00E54138">
        <w:rPr>
          <w:rFonts w:ascii="Arial" w:hAnsi="Arial" w:cs="Arial"/>
          <w:sz w:val="24"/>
          <w:szCs w:val="24"/>
        </w:rPr>
        <w:t>.</w:t>
      </w:r>
      <w:r w:rsidR="00C9270D">
        <w:rPr>
          <w:rFonts w:ascii="Arial" w:hAnsi="Arial" w:cs="Arial"/>
          <w:sz w:val="24"/>
          <w:szCs w:val="24"/>
        </w:rPr>
        <w:t xml:space="preserve"> 186-</w:t>
      </w:r>
      <w:r w:rsidR="00C9270D" w:rsidRPr="00E54138">
        <w:rPr>
          <w:rFonts w:ascii="Arial" w:hAnsi="Arial" w:cs="Arial"/>
          <w:sz w:val="24"/>
          <w:szCs w:val="24"/>
        </w:rPr>
        <w:t>187</w:t>
      </w:r>
      <w:r w:rsidRPr="00E54138">
        <w:rPr>
          <w:rFonts w:ascii="Arial" w:hAnsi="Arial" w:cs="Arial"/>
          <w:sz w:val="24"/>
          <w:szCs w:val="24"/>
        </w:rPr>
        <w:t>) developed the Social Readjustment Rating Scale (SRRS) to assess life events of varying seriousness. Some work related life events from this scale are: c</w:t>
      </w:r>
      <w:r>
        <w:rPr>
          <w:rFonts w:ascii="Arial" w:hAnsi="Arial" w:cs="Arial"/>
          <w:sz w:val="24"/>
          <w:szCs w:val="24"/>
        </w:rPr>
        <w:t xml:space="preserve">hange to different line of work, </w:t>
      </w:r>
      <w:r w:rsidRPr="00E54138">
        <w:rPr>
          <w:rFonts w:ascii="Arial" w:hAnsi="Arial" w:cs="Arial"/>
          <w:sz w:val="24"/>
          <w:szCs w:val="24"/>
        </w:rPr>
        <w:t>change in res</w:t>
      </w:r>
      <w:r>
        <w:rPr>
          <w:rFonts w:ascii="Arial" w:hAnsi="Arial" w:cs="Arial"/>
          <w:sz w:val="24"/>
          <w:szCs w:val="24"/>
        </w:rPr>
        <w:t>ponsibilities at work, trouble with</w:t>
      </w:r>
      <w:r w:rsidR="009C3A5B">
        <w:rPr>
          <w:rFonts w:ascii="Arial" w:hAnsi="Arial" w:cs="Arial"/>
          <w:sz w:val="24"/>
          <w:szCs w:val="24"/>
        </w:rPr>
        <w:t xml:space="preserve"> the</w:t>
      </w:r>
      <w:r>
        <w:rPr>
          <w:rFonts w:ascii="Arial" w:hAnsi="Arial" w:cs="Arial"/>
          <w:sz w:val="24"/>
          <w:szCs w:val="24"/>
        </w:rPr>
        <w:t xml:space="preserve"> boss </w:t>
      </w:r>
      <w:r w:rsidRPr="00E54138">
        <w:rPr>
          <w:rFonts w:ascii="Arial" w:hAnsi="Arial" w:cs="Arial"/>
          <w:sz w:val="24"/>
          <w:szCs w:val="24"/>
        </w:rPr>
        <w:t xml:space="preserve">and change in </w:t>
      </w:r>
      <w:r w:rsidR="00013769" w:rsidRPr="00E54138">
        <w:rPr>
          <w:rFonts w:ascii="Arial" w:hAnsi="Arial" w:cs="Arial"/>
          <w:sz w:val="24"/>
          <w:szCs w:val="24"/>
        </w:rPr>
        <w:t>work</w:t>
      </w:r>
      <w:r w:rsidR="00013769">
        <w:rPr>
          <w:rFonts w:ascii="Arial" w:hAnsi="Arial" w:cs="Arial"/>
          <w:sz w:val="24"/>
          <w:szCs w:val="24"/>
        </w:rPr>
        <w:t>ing</w:t>
      </w:r>
      <w:r w:rsidR="00C9270D">
        <w:rPr>
          <w:rFonts w:ascii="Arial" w:hAnsi="Arial" w:cs="Arial"/>
          <w:sz w:val="24"/>
          <w:szCs w:val="24"/>
        </w:rPr>
        <w:t xml:space="preserve"> hours or conditions. </w:t>
      </w:r>
      <w:r w:rsidRPr="00E54138">
        <w:rPr>
          <w:rFonts w:ascii="Arial" w:hAnsi="Arial" w:cs="Arial"/>
          <w:sz w:val="24"/>
          <w:szCs w:val="24"/>
        </w:rPr>
        <w:t>Rahe, Mahan and Arthur (1970</w:t>
      </w:r>
      <w:r w:rsidR="00C9270D">
        <w:rPr>
          <w:rFonts w:ascii="Arial" w:hAnsi="Arial" w:cs="Arial"/>
          <w:sz w:val="24"/>
          <w:szCs w:val="24"/>
        </w:rPr>
        <w:t xml:space="preserve">, </w:t>
      </w:r>
      <w:r w:rsidR="00C9270D" w:rsidRPr="00E54138">
        <w:rPr>
          <w:rFonts w:ascii="Arial" w:hAnsi="Arial" w:cs="Arial"/>
          <w:sz w:val="24"/>
          <w:szCs w:val="24"/>
        </w:rPr>
        <w:t>cited in Eysenck, 2009, p.</w:t>
      </w:r>
      <w:r w:rsidR="00C9270D">
        <w:rPr>
          <w:rFonts w:ascii="Arial" w:hAnsi="Arial" w:cs="Arial"/>
          <w:sz w:val="24"/>
          <w:szCs w:val="24"/>
        </w:rPr>
        <w:t xml:space="preserve"> </w:t>
      </w:r>
      <w:r w:rsidR="00C9270D" w:rsidRPr="00E54138">
        <w:rPr>
          <w:rFonts w:ascii="Arial" w:hAnsi="Arial" w:cs="Arial"/>
          <w:sz w:val="24"/>
          <w:szCs w:val="24"/>
        </w:rPr>
        <w:t>91</w:t>
      </w:r>
      <w:r w:rsidRPr="00E54138">
        <w:rPr>
          <w:rFonts w:ascii="Arial" w:hAnsi="Arial" w:cs="Arial"/>
          <w:sz w:val="24"/>
          <w:szCs w:val="24"/>
        </w:rPr>
        <w:t xml:space="preserve">) used the SRRS scale to divide naval personnel into low-risk and high-risk groups on the basis of their life events over the previous </w:t>
      </w:r>
      <w:r>
        <w:rPr>
          <w:rFonts w:ascii="Arial" w:hAnsi="Arial" w:cs="Arial"/>
          <w:sz w:val="24"/>
          <w:szCs w:val="24"/>
        </w:rPr>
        <w:t xml:space="preserve">six </w:t>
      </w:r>
      <w:r w:rsidRPr="00E54138">
        <w:rPr>
          <w:rFonts w:ascii="Arial" w:hAnsi="Arial" w:cs="Arial"/>
          <w:sz w:val="24"/>
          <w:szCs w:val="24"/>
        </w:rPr>
        <w:t>months. Members of the high risk group were twice as likely to develop illnesses du</w:t>
      </w:r>
      <w:r w:rsidR="00C9270D">
        <w:rPr>
          <w:rFonts w:ascii="Arial" w:hAnsi="Arial" w:cs="Arial"/>
          <w:sz w:val="24"/>
          <w:szCs w:val="24"/>
        </w:rPr>
        <w:t>ring their first month at sea</w:t>
      </w:r>
      <w:r w:rsidRPr="00E54138">
        <w:rPr>
          <w:rFonts w:ascii="Arial" w:hAnsi="Arial" w:cs="Arial"/>
          <w:sz w:val="24"/>
          <w:szCs w:val="24"/>
        </w:rPr>
        <w:t>.</w:t>
      </w:r>
    </w:p>
    <w:p w:rsidR="0046715B" w:rsidRDefault="0046715B" w:rsidP="0046715B">
      <w:pPr>
        <w:autoSpaceDE w:val="0"/>
        <w:autoSpaceDN w:val="0"/>
        <w:adjustRightInd w:val="0"/>
        <w:spacing w:after="0" w:line="480" w:lineRule="auto"/>
        <w:rPr>
          <w:rFonts w:ascii="Arial" w:hAnsi="Arial" w:cs="Arial"/>
          <w:sz w:val="24"/>
          <w:szCs w:val="24"/>
        </w:rPr>
      </w:pPr>
      <w:r w:rsidRPr="00E54138">
        <w:rPr>
          <w:rFonts w:ascii="Arial" w:hAnsi="Arial" w:cs="Arial"/>
          <w:sz w:val="24"/>
          <w:szCs w:val="24"/>
        </w:rPr>
        <w:t>Frankenhaeuser (1975</w:t>
      </w:r>
      <w:r w:rsidR="00C96D64">
        <w:rPr>
          <w:rFonts w:ascii="Arial" w:hAnsi="Arial" w:cs="Arial"/>
          <w:sz w:val="24"/>
          <w:szCs w:val="24"/>
        </w:rPr>
        <w:t xml:space="preserve">, </w:t>
      </w:r>
      <w:r w:rsidR="00C96D64" w:rsidRPr="00E54138">
        <w:rPr>
          <w:rFonts w:ascii="Arial" w:hAnsi="Arial" w:cs="Arial"/>
          <w:sz w:val="24"/>
          <w:szCs w:val="24"/>
        </w:rPr>
        <w:t>cited in Eysenck, 2009, p.</w:t>
      </w:r>
      <w:r w:rsidR="00C96D64">
        <w:rPr>
          <w:rFonts w:ascii="Arial" w:hAnsi="Arial" w:cs="Arial"/>
          <w:sz w:val="24"/>
          <w:szCs w:val="24"/>
        </w:rPr>
        <w:t xml:space="preserve"> </w:t>
      </w:r>
      <w:r w:rsidR="00C96D64" w:rsidRPr="00E54138">
        <w:rPr>
          <w:rFonts w:ascii="Arial" w:hAnsi="Arial" w:cs="Arial"/>
          <w:sz w:val="24"/>
          <w:szCs w:val="24"/>
        </w:rPr>
        <w:t>90</w:t>
      </w:r>
      <w:r w:rsidRPr="00E54138">
        <w:rPr>
          <w:rFonts w:ascii="Arial" w:hAnsi="Arial" w:cs="Arial"/>
          <w:sz w:val="24"/>
          <w:szCs w:val="24"/>
        </w:rPr>
        <w:t>) found a link between perceived lack of control and high level of stress. Sawmill workers who had less control and were isolated suffered far more from headaches, digestive disorders such as ulcers and high blood p</w:t>
      </w:r>
      <w:r w:rsidR="00C96D64">
        <w:rPr>
          <w:rFonts w:ascii="Arial" w:hAnsi="Arial" w:cs="Arial"/>
          <w:sz w:val="24"/>
          <w:szCs w:val="24"/>
        </w:rPr>
        <w:t>ressure than other mill workers.</w:t>
      </w:r>
    </w:p>
    <w:p w:rsidR="0046715B" w:rsidRDefault="00EC498C" w:rsidP="0046715B">
      <w:pPr>
        <w:autoSpaceDE w:val="0"/>
        <w:autoSpaceDN w:val="0"/>
        <w:adjustRightInd w:val="0"/>
        <w:spacing w:after="0" w:line="480" w:lineRule="auto"/>
        <w:rPr>
          <w:rFonts w:ascii="Arial" w:hAnsi="Arial" w:cs="Arial"/>
          <w:sz w:val="24"/>
          <w:szCs w:val="24"/>
        </w:rPr>
      </w:pPr>
      <w:r>
        <w:rPr>
          <w:rFonts w:ascii="Arial" w:hAnsi="Arial" w:cs="Arial"/>
          <w:sz w:val="24"/>
          <w:szCs w:val="24"/>
        </w:rPr>
        <w:t>A similar research by Bosma, Stanfeld and Marmot</w:t>
      </w:r>
      <w:r w:rsidR="0046715B" w:rsidRPr="00E54138">
        <w:rPr>
          <w:rFonts w:ascii="Arial" w:hAnsi="Arial" w:cs="Arial"/>
          <w:sz w:val="24"/>
          <w:szCs w:val="24"/>
        </w:rPr>
        <w:t xml:space="preserve"> (1998</w:t>
      </w:r>
      <w:r w:rsidR="001B32DF">
        <w:rPr>
          <w:rFonts w:ascii="Arial" w:hAnsi="Arial" w:cs="Arial"/>
          <w:sz w:val="24"/>
          <w:szCs w:val="24"/>
        </w:rPr>
        <w:t xml:space="preserve">, </w:t>
      </w:r>
      <w:r w:rsidR="001B32DF" w:rsidRPr="00E54138">
        <w:rPr>
          <w:rFonts w:ascii="Arial" w:hAnsi="Arial" w:cs="Arial"/>
          <w:sz w:val="24"/>
          <w:szCs w:val="24"/>
        </w:rPr>
        <w:t>cited in Eysenck, 2009, pp. 90-91</w:t>
      </w:r>
      <w:r>
        <w:rPr>
          <w:rFonts w:ascii="Arial" w:hAnsi="Arial" w:cs="Arial"/>
          <w:sz w:val="24"/>
          <w:szCs w:val="24"/>
        </w:rPr>
        <w:t>) fou</w:t>
      </w:r>
      <w:r w:rsidR="0046715B" w:rsidRPr="00E54138">
        <w:rPr>
          <w:rFonts w:ascii="Arial" w:hAnsi="Arial" w:cs="Arial"/>
          <w:sz w:val="24"/>
          <w:szCs w:val="24"/>
        </w:rPr>
        <w:t xml:space="preserve">nd that civil servants on the lowest employment grades were four times more </w:t>
      </w:r>
      <w:r w:rsidR="0046715B">
        <w:rPr>
          <w:rFonts w:ascii="Arial" w:hAnsi="Arial" w:cs="Arial"/>
          <w:sz w:val="24"/>
          <w:szCs w:val="24"/>
        </w:rPr>
        <w:t xml:space="preserve">likely to suffer </w:t>
      </w:r>
      <w:r w:rsidR="0046715B" w:rsidRPr="00E54138">
        <w:rPr>
          <w:rFonts w:ascii="Arial" w:hAnsi="Arial" w:cs="Arial"/>
          <w:sz w:val="24"/>
          <w:szCs w:val="24"/>
        </w:rPr>
        <w:t>from strokes, cancer and gastrointestinal disorders than</w:t>
      </w:r>
      <w:r w:rsidR="0046715B">
        <w:rPr>
          <w:rFonts w:ascii="Arial" w:hAnsi="Arial" w:cs="Arial"/>
          <w:sz w:val="24"/>
          <w:szCs w:val="24"/>
        </w:rPr>
        <w:t xml:space="preserve"> those on the most senior grade</w:t>
      </w:r>
      <w:r w:rsidR="0046715B" w:rsidRPr="00E54138">
        <w:rPr>
          <w:rFonts w:ascii="Arial" w:hAnsi="Arial" w:cs="Arial"/>
          <w:sz w:val="24"/>
          <w:szCs w:val="24"/>
        </w:rPr>
        <w:t xml:space="preserve">. </w:t>
      </w:r>
      <w:r w:rsidR="0046715B">
        <w:rPr>
          <w:rFonts w:ascii="Arial" w:hAnsi="Arial" w:cs="Arial"/>
          <w:sz w:val="24"/>
          <w:szCs w:val="24"/>
        </w:rPr>
        <w:t>These correlation based results</w:t>
      </w:r>
      <w:r w:rsidR="000744E1">
        <w:rPr>
          <w:rFonts w:ascii="Arial" w:hAnsi="Arial" w:cs="Arial"/>
          <w:sz w:val="24"/>
          <w:szCs w:val="24"/>
        </w:rPr>
        <w:t xml:space="preserve"> </w:t>
      </w:r>
      <w:r w:rsidR="0046715B">
        <w:rPr>
          <w:rFonts w:ascii="Arial" w:hAnsi="Arial" w:cs="Arial"/>
          <w:sz w:val="24"/>
          <w:szCs w:val="24"/>
        </w:rPr>
        <w:t>do not prove</w:t>
      </w:r>
      <w:r w:rsidR="0046715B" w:rsidRPr="00E54138">
        <w:rPr>
          <w:rFonts w:ascii="Arial" w:hAnsi="Arial" w:cs="Arial"/>
          <w:sz w:val="24"/>
          <w:szCs w:val="24"/>
        </w:rPr>
        <w:t xml:space="preserve"> the lack of control caused the diseases. There are a number of </w:t>
      </w:r>
      <w:r w:rsidR="0046715B">
        <w:rPr>
          <w:rFonts w:ascii="Arial" w:hAnsi="Arial" w:cs="Arial"/>
          <w:sz w:val="24"/>
          <w:szCs w:val="24"/>
        </w:rPr>
        <w:t xml:space="preserve">other </w:t>
      </w:r>
      <w:r w:rsidR="0046715B" w:rsidRPr="00E54138">
        <w:rPr>
          <w:rFonts w:ascii="Arial" w:hAnsi="Arial" w:cs="Arial"/>
          <w:sz w:val="24"/>
          <w:szCs w:val="24"/>
        </w:rPr>
        <w:t xml:space="preserve">work factors </w:t>
      </w:r>
      <w:r w:rsidR="0046715B">
        <w:rPr>
          <w:rFonts w:ascii="Arial" w:hAnsi="Arial" w:cs="Arial"/>
          <w:sz w:val="24"/>
          <w:szCs w:val="24"/>
        </w:rPr>
        <w:t xml:space="preserve">affecting workers’ </w:t>
      </w:r>
      <w:r w:rsidR="0046715B" w:rsidRPr="00E54138">
        <w:rPr>
          <w:rFonts w:ascii="Arial" w:hAnsi="Arial" w:cs="Arial"/>
          <w:sz w:val="24"/>
          <w:szCs w:val="24"/>
        </w:rPr>
        <w:t>psychological</w:t>
      </w:r>
      <w:r w:rsidR="0046715B">
        <w:rPr>
          <w:rFonts w:ascii="Arial" w:hAnsi="Arial" w:cs="Arial"/>
          <w:sz w:val="24"/>
          <w:szCs w:val="24"/>
        </w:rPr>
        <w:t xml:space="preserve"> w</w:t>
      </w:r>
      <w:r w:rsidR="001B32DF">
        <w:rPr>
          <w:rFonts w:ascii="Arial" w:hAnsi="Arial" w:cs="Arial"/>
          <w:sz w:val="24"/>
          <w:szCs w:val="24"/>
        </w:rPr>
        <w:t>ell-being.</w:t>
      </w:r>
    </w:p>
    <w:p w:rsidR="0046715B" w:rsidRPr="00E54138" w:rsidRDefault="0046715B" w:rsidP="0046715B">
      <w:pPr>
        <w:spacing w:line="480" w:lineRule="auto"/>
        <w:rPr>
          <w:rFonts w:ascii="Arial" w:hAnsi="Arial" w:cs="Arial"/>
          <w:sz w:val="24"/>
          <w:szCs w:val="24"/>
        </w:rPr>
      </w:pPr>
      <w:r w:rsidRPr="00065E48">
        <w:rPr>
          <w:rStyle w:val="element-citation"/>
          <w:rFonts w:ascii="Arial" w:hAnsi="Arial" w:cs="Arial"/>
          <w:sz w:val="24"/>
          <w:szCs w:val="24"/>
        </w:rPr>
        <w:t>Rivera-Torres P., Araque-Padilla R. and</w:t>
      </w:r>
      <w:r w:rsidR="00EC2C04">
        <w:rPr>
          <w:rStyle w:val="element-citation"/>
          <w:rFonts w:ascii="Arial" w:hAnsi="Arial" w:cs="Arial"/>
          <w:sz w:val="24"/>
          <w:szCs w:val="24"/>
        </w:rPr>
        <w:t xml:space="preserve"> </w:t>
      </w:r>
      <w:r w:rsidRPr="00065E48">
        <w:rPr>
          <w:rStyle w:val="element-citation"/>
          <w:rFonts w:ascii="Arial" w:hAnsi="Arial" w:cs="Arial"/>
          <w:sz w:val="24"/>
          <w:szCs w:val="24"/>
        </w:rPr>
        <w:t>Montero-Simó M.J</w:t>
      </w:r>
      <w:r w:rsidR="0023090B">
        <w:rPr>
          <w:rStyle w:val="element-citation"/>
          <w:rFonts w:ascii="Arial" w:hAnsi="Arial" w:cs="Arial"/>
          <w:sz w:val="24"/>
          <w:szCs w:val="24"/>
        </w:rPr>
        <w:t xml:space="preserve">. </w:t>
      </w:r>
      <w:r w:rsidR="0023090B">
        <w:rPr>
          <w:rFonts w:ascii="Arial" w:eastAsia="Times New Roman" w:hAnsi="Arial" w:cs="Arial"/>
          <w:sz w:val="24"/>
          <w:szCs w:val="24"/>
        </w:rPr>
        <w:t xml:space="preserve">(2013, </w:t>
      </w:r>
      <w:r w:rsidR="0023090B" w:rsidRPr="00EF3BA3">
        <w:rPr>
          <w:rFonts w:ascii="Arial" w:eastAsia="Times New Roman" w:hAnsi="Arial" w:cs="Arial"/>
          <w:sz w:val="24"/>
          <w:szCs w:val="24"/>
        </w:rPr>
        <w:t>pp.375–389</w:t>
      </w:r>
      <w:r w:rsidR="0023090B">
        <w:rPr>
          <w:rFonts w:ascii="Arial" w:eastAsia="Times New Roman" w:hAnsi="Arial" w:cs="Arial"/>
          <w:sz w:val="24"/>
          <w:szCs w:val="24"/>
        </w:rPr>
        <w:t>)</w:t>
      </w:r>
      <w:r w:rsidRPr="00065E48">
        <w:rPr>
          <w:rStyle w:val="element-citation"/>
          <w:rFonts w:ascii="Arial" w:hAnsi="Arial" w:cs="Arial"/>
          <w:sz w:val="24"/>
          <w:szCs w:val="24"/>
        </w:rPr>
        <w:t xml:space="preserve"> </w:t>
      </w:r>
      <w:r>
        <w:rPr>
          <w:rStyle w:val="element-citation"/>
          <w:rFonts w:ascii="Arial" w:hAnsi="Arial" w:cs="Arial"/>
          <w:sz w:val="24"/>
          <w:szCs w:val="24"/>
        </w:rPr>
        <w:t>studied</w:t>
      </w:r>
      <w:r w:rsidR="00EC2C04">
        <w:rPr>
          <w:rStyle w:val="element-citation"/>
          <w:rFonts w:ascii="Arial" w:hAnsi="Arial" w:cs="Arial"/>
          <w:sz w:val="24"/>
          <w:szCs w:val="24"/>
        </w:rPr>
        <w:t xml:space="preserve"> </w:t>
      </w:r>
      <w:r>
        <w:rPr>
          <w:rFonts w:ascii="Arial" w:eastAsia="Times New Roman" w:hAnsi="Arial" w:cs="Arial"/>
          <w:sz w:val="24"/>
          <w:szCs w:val="24"/>
        </w:rPr>
        <w:t>gender differences</w:t>
      </w:r>
      <w:r w:rsidRPr="00DE485C">
        <w:rPr>
          <w:rFonts w:ascii="Arial" w:eastAsia="Times New Roman" w:hAnsi="Arial" w:cs="Arial"/>
          <w:sz w:val="24"/>
          <w:szCs w:val="24"/>
        </w:rPr>
        <w:t xml:space="preserve"> regarding</w:t>
      </w:r>
      <w:r w:rsidRPr="00065E48">
        <w:rPr>
          <w:rFonts w:ascii="Arial" w:eastAsia="Times New Roman" w:hAnsi="Arial" w:cs="Arial"/>
          <w:sz w:val="24"/>
          <w:szCs w:val="24"/>
        </w:rPr>
        <w:t xml:space="preserve"> the effect of perceived job demands, control and s</w:t>
      </w:r>
      <w:r w:rsidRPr="00DE485C">
        <w:rPr>
          <w:rFonts w:ascii="Arial" w:eastAsia="Times New Roman" w:hAnsi="Arial" w:cs="Arial"/>
          <w:sz w:val="24"/>
          <w:szCs w:val="24"/>
        </w:rPr>
        <w:t xml:space="preserve">upport on how individuals </w:t>
      </w:r>
      <w:r>
        <w:rPr>
          <w:rFonts w:ascii="Arial" w:eastAsia="Times New Roman" w:hAnsi="Arial" w:cs="Arial"/>
          <w:sz w:val="24"/>
          <w:szCs w:val="24"/>
        </w:rPr>
        <w:t>reach high levels of job stress</w:t>
      </w:r>
      <w:r w:rsidRPr="00065E48">
        <w:rPr>
          <w:rFonts w:ascii="Arial" w:eastAsia="Times New Roman" w:hAnsi="Arial" w:cs="Arial"/>
          <w:sz w:val="24"/>
          <w:szCs w:val="24"/>
        </w:rPr>
        <w:t xml:space="preserve">. </w:t>
      </w:r>
      <w:r>
        <w:rPr>
          <w:rFonts w:ascii="Arial" w:eastAsia="Times New Roman" w:hAnsi="Arial" w:cs="Arial"/>
          <w:sz w:val="24"/>
          <w:szCs w:val="24"/>
        </w:rPr>
        <w:t>T</w:t>
      </w:r>
      <w:r w:rsidRPr="00DE485C">
        <w:rPr>
          <w:rFonts w:ascii="Arial" w:eastAsia="Times New Roman" w:hAnsi="Arial" w:cs="Arial"/>
          <w:sz w:val="24"/>
          <w:szCs w:val="24"/>
        </w:rPr>
        <w:t>he results show</w:t>
      </w:r>
      <w:r w:rsidR="000744E1">
        <w:rPr>
          <w:rFonts w:ascii="Arial" w:eastAsia="Times New Roman" w:hAnsi="Arial" w:cs="Arial"/>
          <w:sz w:val="24"/>
          <w:szCs w:val="24"/>
        </w:rPr>
        <w:t>ed</w:t>
      </w:r>
      <w:r w:rsidRPr="00DE485C">
        <w:rPr>
          <w:rFonts w:ascii="Arial" w:eastAsia="Times New Roman" w:hAnsi="Arial" w:cs="Arial"/>
          <w:sz w:val="24"/>
          <w:szCs w:val="24"/>
        </w:rPr>
        <w:t xml:space="preserve"> that only one dimension of the job demands stressor </w:t>
      </w:r>
      <w:r w:rsidR="00F00A3B">
        <w:rPr>
          <w:rFonts w:ascii="Arial" w:eastAsia="Times New Roman" w:hAnsi="Arial" w:cs="Arial"/>
          <w:sz w:val="24"/>
          <w:szCs w:val="24"/>
        </w:rPr>
        <w:t>was</w:t>
      </w:r>
      <w:r w:rsidRPr="00DE485C">
        <w:rPr>
          <w:rFonts w:ascii="Arial" w:eastAsia="Times New Roman" w:hAnsi="Arial" w:cs="Arial"/>
          <w:sz w:val="24"/>
          <w:szCs w:val="24"/>
        </w:rPr>
        <w:t xml:space="preserve"> significant (quantitative demands)</w:t>
      </w:r>
      <w:r>
        <w:rPr>
          <w:rFonts w:ascii="Arial" w:eastAsia="Times New Roman" w:hAnsi="Arial" w:cs="Arial"/>
          <w:sz w:val="24"/>
          <w:szCs w:val="24"/>
        </w:rPr>
        <w:t xml:space="preserve"> for men and the </w:t>
      </w:r>
      <w:r w:rsidRPr="00DE485C">
        <w:rPr>
          <w:rFonts w:ascii="Arial" w:eastAsia="Times New Roman" w:hAnsi="Arial" w:cs="Arial"/>
          <w:sz w:val="24"/>
          <w:szCs w:val="24"/>
        </w:rPr>
        <w:t xml:space="preserve">job stress is weakened slightly by the effects of control and support. </w:t>
      </w:r>
      <w:r>
        <w:rPr>
          <w:rFonts w:ascii="Arial" w:eastAsia="Times New Roman" w:hAnsi="Arial" w:cs="Arial"/>
          <w:sz w:val="24"/>
          <w:szCs w:val="24"/>
        </w:rPr>
        <w:t>In</w:t>
      </w:r>
      <w:r w:rsidRPr="00DE485C">
        <w:rPr>
          <w:rFonts w:ascii="Arial" w:eastAsia="Times New Roman" w:hAnsi="Arial" w:cs="Arial"/>
          <w:sz w:val="24"/>
          <w:szCs w:val="24"/>
        </w:rPr>
        <w:t xml:space="preserve"> contrast, emotional and intellectual aspects (qualitative demands) are also statistically significant</w:t>
      </w:r>
      <w:r>
        <w:rPr>
          <w:rFonts w:ascii="Arial" w:eastAsia="Times New Roman" w:hAnsi="Arial" w:cs="Arial"/>
          <w:sz w:val="24"/>
          <w:szCs w:val="24"/>
        </w:rPr>
        <w:t xml:space="preserve"> </w:t>
      </w:r>
      <w:r>
        <w:rPr>
          <w:rFonts w:ascii="Arial" w:eastAsia="Times New Roman" w:hAnsi="Arial" w:cs="Arial"/>
          <w:sz w:val="24"/>
          <w:szCs w:val="24"/>
        </w:rPr>
        <w:lastRenderedPageBreak/>
        <w:t>for women</w:t>
      </w:r>
      <w:r w:rsidRPr="00DE485C">
        <w:rPr>
          <w:rFonts w:ascii="Arial" w:eastAsia="Times New Roman" w:hAnsi="Arial" w:cs="Arial"/>
          <w:sz w:val="24"/>
          <w:szCs w:val="24"/>
        </w:rPr>
        <w:t xml:space="preserve">. Moreover, social support has a greater weakening effect on the levels of </w:t>
      </w:r>
      <w:r w:rsidR="00783D79">
        <w:rPr>
          <w:rFonts w:ascii="Arial" w:eastAsia="Times New Roman" w:hAnsi="Arial" w:cs="Arial"/>
          <w:sz w:val="24"/>
          <w:szCs w:val="24"/>
        </w:rPr>
        <w:t>job stress in women than in men</w:t>
      </w:r>
      <w:r w:rsidR="00EF3BA3">
        <w:rPr>
          <w:rFonts w:ascii="Arial" w:eastAsia="Times New Roman" w:hAnsi="Arial" w:cs="Arial"/>
          <w:sz w:val="24"/>
          <w:szCs w:val="24"/>
        </w:rPr>
        <w:t>.</w:t>
      </w:r>
    </w:p>
    <w:p w:rsidR="0046715B" w:rsidRDefault="0046715B" w:rsidP="0046715B">
      <w:pPr>
        <w:spacing w:line="480" w:lineRule="auto"/>
        <w:rPr>
          <w:rFonts w:ascii="Arial" w:hAnsi="Arial" w:cs="Arial"/>
          <w:sz w:val="24"/>
          <w:szCs w:val="24"/>
        </w:rPr>
      </w:pPr>
      <w:r w:rsidRPr="00E54138">
        <w:rPr>
          <w:rFonts w:ascii="Arial" w:hAnsi="Arial" w:cs="Arial"/>
          <w:sz w:val="24"/>
          <w:szCs w:val="24"/>
        </w:rPr>
        <w:t>According to Colman (2001</w:t>
      </w:r>
      <w:r w:rsidR="0023090B">
        <w:rPr>
          <w:rFonts w:ascii="Arial" w:hAnsi="Arial" w:cs="Arial"/>
          <w:sz w:val="24"/>
          <w:szCs w:val="24"/>
        </w:rPr>
        <w:t xml:space="preserve">, </w:t>
      </w:r>
      <w:r w:rsidR="0023090B" w:rsidRPr="00E54138">
        <w:rPr>
          <w:rFonts w:ascii="Arial" w:hAnsi="Arial" w:cs="Arial"/>
          <w:sz w:val="24"/>
          <w:szCs w:val="24"/>
        </w:rPr>
        <w:t>cited in Eysenck, 2009, p.</w:t>
      </w:r>
      <w:r w:rsidR="00FD66B1">
        <w:rPr>
          <w:rFonts w:ascii="Arial" w:hAnsi="Arial" w:cs="Arial"/>
          <w:sz w:val="24"/>
          <w:szCs w:val="24"/>
        </w:rPr>
        <w:t xml:space="preserve"> </w:t>
      </w:r>
      <w:r w:rsidR="0023090B" w:rsidRPr="00E54138">
        <w:rPr>
          <w:rFonts w:ascii="Arial" w:hAnsi="Arial" w:cs="Arial"/>
          <w:sz w:val="24"/>
          <w:szCs w:val="24"/>
        </w:rPr>
        <w:t>87</w:t>
      </w:r>
      <w:r w:rsidRPr="00E54138">
        <w:rPr>
          <w:rFonts w:ascii="Arial" w:hAnsi="Arial" w:cs="Arial"/>
          <w:sz w:val="24"/>
          <w:szCs w:val="24"/>
        </w:rPr>
        <w:t>) stress is the psychological</w:t>
      </w:r>
      <w:r>
        <w:rPr>
          <w:rFonts w:ascii="Arial" w:hAnsi="Arial" w:cs="Arial"/>
          <w:sz w:val="24"/>
          <w:szCs w:val="24"/>
        </w:rPr>
        <w:t xml:space="preserve"> and physical tension generated </w:t>
      </w:r>
      <w:r w:rsidRPr="00E54138">
        <w:rPr>
          <w:rFonts w:ascii="Arial" w:hAnsi="Arial" w:cs="Arial"/>
          <w:sz w:val="24"/>
          <w:szCs w:val="24"/>
        </w:rPr>
        <w:t>by physical, emotional, social, economic or occupational circumstances, events or experiences that are difficult to manage or sustain. There are the four main kinds of effects of being exposed to stress: physiological, emotional, cognitive and behavioura</w:t>
      </w:r>
      <w:r w:rsidR="0023090B">
        <w:rPr>
          <w:rFonts w:ascii="Arial" w:hAnsi="Arial" w:cs="Arial"/>
          <w:sz w:val="24"/>
          <w:szCs w:val="24"/>
        </w:rPr>
        <w:t>l.</w:t>
      </w: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3B6DAC" w:rsidRDefault="003B6DAC" w:rsidP="0046715B">
      <w:pPr>
        <w:spacing w:line="480" w:lineRule="auto"/>
        <w:rPr>
          <w:rFonts w:ascii="Arial" w:hAnsi="Arial" w:cs="Arial"/>
          <w:b/>
          <w:sz w:val="28"/>
          <w:szCs w:val="28"/>
          <w:lang w:eastAsia="hu-HU"/>
        </w:rPr>
      </w:pPr>
    </w:p>
    <w:p w:rsidR="0046715B" w:rsidRPr="00CC3691" w:rsidRDefault="0046715B" w:rsidP="0046715B">
      <w:pPr>
        <w:spacing w:line="480" w:lineRule="auto"/>
        <w:rPr>
          <w:rFonts w:ascii="Arial" w:hAnsi="Arial" w:cs="Arial"/>
          <w:sz w:val="24"/>
          <w:szCs w:val="24"/>
        </w:rPr>
      </w:pPr>
      <w:r w:rsidRPr="00E54138">
        <w:rPr>
          <w:rFonts w:ascii="Arial" w:hAnsi="Arial" w:cs="Arial"/>
          <w:b/>
          <w:sz w:val="28"/>
          <w:szCs w:val="28"/>
          <w:lang w:eastAsia="hu-HU"/>
        </w:rPr>
        <w:lastRenderedPageBreak/>
        <w:t>Methodology</w:t>
      </w:r>
    </w:p>
    <w:p w:rsidR="0046715B" w:rsidRPr="00AB015C" w:rsidRDefault="0046715B" w:rsidP="0046715B">
      <w:pPr>
        <w:shd w:val="clear" w:color="auto" w:fill="FFFFFF"/>
        <w:spacing w:after="0" w:line="480" w:lineRule="auto"/>
        <w:ind w:right="0"/>
        <w:rPr>
          <w:rFonts w:ascii="Arial" w:eastAsia="Times New Roman" w:hAnsi="Arial" w:cs="Arial"/>
          <w:color w:val="000000"/>
          <w:sz w:val="24"/>
          <w:szCs w:val="24"/>
        </w:rPr>
      </w:pPr>
      <w:r w:rsidRPr="009A0D6D">
        <w:rPr>
          <w:rFonts w:ascii="Arial" w:eastAsia="Times New Roman" w:hAnsi="Arial" w:cs="Arial"/>
          <w:color w:val="000000"/>
          <w:sz w:val="24"/>
          <w:szCs w:val="24"/>
        </w:rPr>
        <w:t xml:space="preserve">A Self-rating Scale (Appendix 4) was used to measure differences </w:t>
      </w:r>
      <w:r>
        <w:rPr>
          <w:rFonts w:ascii="Arial" w:eastAsia="Times New Roman" w:hAnsi="Arial" w:cs="Arial"/>
          <w:color w:val="000000"/>
          <w:sz w:val="24"/>
          <w:szCs w:val="24"/>
        </w:rPr>
        <w:t xml:space="preserve">in </w:t>
      </w:r>
      <w:r w:rsidRPr="009A0D6D">
        <w:rPr>
          <w:rFonts w:ascii="Arial" w:eastAsia="Times New Roman" w:hAnsi="Arial" w:cs="Arial"/>
          <w:color w:val="000000"/>
          <w:sz w:val="24"/>
          <w:szCs w:val="24"/>
        </w:rPr>
        <w:t xml:space="preserve">scores </w:t>
      </w:r>
      <w:r>
        <w:rPr>
          <w:rFonts w:ascii="Arial" w:eastAsia="Times New Roman" w:hAnsi="Arial" w:cs="Arial"/>
          <w:color w:val="000000"/>
          <w:sz w:val="24"/>
          <w:szCs w:val="24"/>
        </w:rPr>
        <w:t>of</w:t>
      </w:r>
      <w:r w:rsidRPr="009A0D6D">
        <w:rPr>
          <w:rFonts w:ascii="Arial" w:eastAsia="Times New Roman" w:hAnsi="Arial" w:cs="Arial"/>
          <w:color w:val="000000"/>
          <w:sz w:val="24"/>
          <w:szCs w:val="24"/>
        </w:rPr>
        <w:t xml:space="preserve"> stress</w:t>
      </w:r>
      <w:r w:rsidR="00ED27B6">
        <w:rPr>
          <w:rFonts w:ascii="Arial" w:eastAsia="Times New Roman" w:hAnsi="Arial" w:cs="Arial"/>
          <w:color w:val="000000"/>
          <w:sz w:val="24"/>
          <w:szCs w:val="24"/>
        </w:rPr>
        <w:t xml:space="preserve"> </w:t>
      </w:r>
      <w:r w:rsidRPr="009A0D6D">
        <w:rPr>
          <w:rFonts w:ascii="Arial" w:eastAsia="Times New Roman" w:hAnsi="Arial" w:cs="Arial"/>
          <w:color w:val="000000"/>
          <w:sz w:val="24"/>
          <w:szCs w:val="24"/>
        </w:rPr>
        <w:t xml:space="preserve">for </w:t>
      </w:r>
      <w:r w:rsidRPr="009A0D6D">
        <w:rPr>
          <w:rFonts w:ascii="Arial" w:hAnsi="Arial" w:cs="Arial"/>
          <w:sz w:val="24"/>
          <w:szCs w:val="24"/>
          <w:lang w:eastAsia="hu-HU"/>
        </w:rPr>
        <w:t>physical, mental, behavioural and emotional conditions over</w:t>
      </w:r>
      <w:r>
        <w:rPr>
          <w:rFonts w:ascii="Arial" w:hAnsi="Arial" w:cs="Arial"/>
          <w:sz w:val="24"/>
          <w:szCs w:val="24"/>
          <w:lang w:eastAsia="hu-HU"/>
        </w:rPr>
        <w:t xml:space="preserve"> a</w:t>
      </w:r>
      <w:r w:rsidRPr="009A0D6D">
        <w:rPr>
          <w:rFonts w:ascii="Arial" w:hAnsi="Arial" w:cs="Arial"/>
          <w:sz w:val="24"/>
          <w:szCs w:val="24"/>
          <w:lang w:eastAsia="hu-HU"/>
        </w:rPr>
        <w:t xml:space="preserve"> six month period of time</w:t>
      </w:r>
      <w:r w:rsidRPr="009A0D6D">
        <w:rPr>
          <w:rFonts w:ascii="Arial" w:eastAsia="Times New Roman" w:hAnsi="Arial" w:cs="Arial"/>
          <w:color w:val="000000"/>
          <w:sz w:val="24"/>
          <w:szCs w:val="24"/>
        </w:rPr>
        <w:t xml:space="preserve">.  This method was chosen because it allowed to </w:t>
      </w:r>
      <w:r w:rsidR="00ED27B6">
        <w:rPr>
          <w:rFonts w:ascii="Arial" w:eastAsia="Times New Roman" w:hAnsi="Arial" w:cs="Arial"/>
          <w:color w:val="000000"/>
          <w:sz w:val="24"/>
          <w:szCs w:val="24"/>
        </w:rPr>
        <w:t xml:space="preserve">the </w:t>
      </w:r>
      <w:r w:rsidRPr="009A0D6D">
        <w:rPr>
          <w:rFonts w:ascii="Arial" w:eastAsia="Times New Roman" w:hAnsi="Arial" w:cs="Arial"/>
          <w:color w:val="000000"/>
          <w:sz w:val="24"/>
          <w:szCs w:val="24"/>
        </w:rPr>
        <w:t>collect</w:t>
      </w:r>
      <w:r w:rsidR="00ED27B6">
        <w:rPr>
          <w:rFonts w:ascii="Arial" w:eastAsia="Times New Roman" w:hAnsi="Arial" w:cs="Arial"/>
          <w:color w:val="000000"/>
          <w:sz w:val="24"/>
          <w:szCs w:val="24"/>
        </w:rPr>
        <w:t>ion of</w:t>
      </w:r>
      <w:r w:rsidRPr="009A0D6D">
        <w:rPr>
          <w:rFonts w:ascii="Arial" w:eastAsia="Times New Roman" w:hAnsi="Arial" w:cs="Arial"/>
          <w:color w:val="000000"/>
          <w:sz w:val="24"/>
          <w:szCs w:val="24"/>
        </w:rPr>
        <w:t xml:space="preserve"> the same information f</w:t>
      </w:r>
      <w:r w:rsidR="00ED27B6">
        <w:rPr>
          <w:rFonts w:ascii="Arial" w:eastAsia="Times New Roman" w:hAnsi="Arial" w:cs="Arial"/>
          <w:color w:val="000000"/>
          <w:sz w:val="24"/>
          <w:szCs w:val="24"/>
        </w:rPr>
        <w:t>rom</w:t>
      </w:r>
      <w:r w:rsidRPr="009A0D6D">
        <w:rPr>
          <w:rFonts w:ascii="Arial" w:eastAsia="Times New Roman" w:hAnsi="Arial" w:cs="Arial"/>
          <w:color w:val="000000"/>
          <w:sz w:val="24"/>
          <w:szCs w:val="24"/>
        </w:rPr>
        <w:t xml:space="preserve"> all participants</w:t>
      </w:r>
      <w:r w:rsidR="00ED27B6">
        <w:rPr>
          <w:rFonts w:ascii="Arial" w:eastAsia="Times New Roman" w:hAnsi="Arial" w:cs="Arial"/>
          <w:color w:val="000000"/>
          <w:sz w:val="24"/>
          <w:szCs w:val="24"/>
        </w:rPr>
        <w:t xml:space="preserve"> </w:t>
      </w:r>
      <w:r w:rsidRPr="009A0D6D">
        <w:rPr>
          <w:rFonts w:ascii="Arial" w:eastAsia="Times New Roman" w:hAnsi="Arial" w:cs="Arial"/>
          <w:sz w:val="24"/>
          <w:szCs w:val="24"/>
        </w:rPr>
        <w:t xml:space="preserve">in a short period of time and person characteristics would be </w:t>
      </w:r>
      <w:r w:rsidR="00ED27B6">
        <w:rPr>
          <w:rFonts w:ascii="Arial" w:eastAsia="Times New Roman" w:hAnsi="Arial" w:cs="Arial"/>
          <w:sz w:val="24"/>
          <w:szCs w:val="24"/>
        </w:rPr>
        <w:t xml:space="preserve">the </w:t>
      </w:r>
      <w:r w:rsidRPr="009A0D6D">
        <w:rPr>
          <w:rFonts w:ascii="Arial" w:eastAsia="Times New Roman" w:hAnsi="Arial" w:cs="Arial"/>
          <w:sz w:val="24"/>
          <w:szCs w:val="24"/>
        </w:rPr>
        <w:t>same under all conditions.</w:t>
      </w:r>
    </w:p>
    <w:p w:rsidR="0046715B" w:rsidRPr="00E54138" w:rsidRDefault="0046715B" w:rsidP="0046715B">
      <w:pPr>
        <w:shd w:val="clear" w:color="auto" w:fill="FFFFFF"/>
        <w:spacing w:after="0" w:line="240" w:lineRule="auto"/>
        <w:ind w:right="0"/>
        <w:rPr>
          <w:rFonts w:ascii="Arial" w:eastAsia="Times New Roman" w:hAnsi="Arial" w:cs="Arial"/>
          <w:color w:val="000000"/>
          <w:sz w:val="23"/>
          <w:szCs w:val="23"/>
        </w:rPr>
      </w:pPr>
    </w:p>
    <w:p w:rsidR="0046715B" w:rsidRPr="00E54138" w:rsidRDefault="0046715B" w:rsidP="0046715B">
      <w:pPr>
        <w:shd w:val="clear" w:color="auto" w:fill="FFFFFF"/>
        <w:spacing w:after="0" w:line="480" w:lineRule="auto"/>
        <w:ind w:right="0"/>
        <w:rPr>
          <w:rFonts w:ascii="Arial" w:hAnsi="Arial" w:cs="Arial"/>
          <w:sz w:val="24"/>
          <w:szCs w:val="24"/>
        </w:rPr>
      </w:pPr>
      <w:r w:rsidRPr="00E54138">
        <w:rPr>
          <w:rFonts w:ascii="Arial" w:hAnsi="Arial" w:cs="Arial"/>
          <w:sz w:val="24"/>
          <w:szCs w:val="24"/>
          <w:lang w:eastAsia="hu-HU"/>
        </w:rPr>
        <w:t>Researchers approached participants. Researchers read the Introduction (Appendix 1) and they gave one Consent page (Appendix 2) to each participant. Participants all agreed to participate in this research, they confirmed they were over 18 and they filled</w:t>
      </w:r>
      <w:r>
        <w:rPr>
          <w:rFonts w:ascii="Arial" w:hAnsi="Arial" w:cs="Arial"/>
          <w:sz w:val="24"/>
          <w:szCs w:val="24"/>
          <w:lang w:eastAsia="hu-HU"/>
        </w:rPr>
        <w:t xml:space="preserve"> in</w:t>
      </w:r>
      <w:r w:rsidRPr="00E54138">
        <w:rPr>
          <w:rFonts w:ascii="Arial" w:hAnsi="Arial" w:cs="Arial"/>
          <w:sz w:val="24"/>
          <w:szCs w:val="24"/>
          <w:lang w:eastAsia="hu-HU"/>
        </w:rPr>
        <w:t xml:space="preserve"> the Consent page (Appendix 2). A brief explanation of the research followed and standardised instructions were given (Brief and Instructions – Appendix 3). </w:t>
      </w:r>
      <w:r w:rsidRPr="00E54138">
        <w:rPr>
          <w:rFonts w:ascii="Arial" w:eastAsia="Times New Roman" w:hAnsi="Arial" w:cs="Arial"/>
          <w:sz w:val="24"/>
          <w:szCs w:val="24"/>
        </w:rPr>
        <w:t xml:space="preserve">Self-rating Scale pages (Appendix 4) </w:t>
      </w:r>
      <w:r w:rsidRPr="00E54138">
        <w:rPr>
          <w:rFonts w:ascii="Arial" w:hAnsi="Arial" w:cs="Arial"/>
          <w:sz w:val="24"/>
          <w:szCs w:val="24"/>
        </w:rPr>
        <w:t xml:space="preserve">were provided for participants. Participants filled in the </w:t>
      </w:r>
      <w:r w:rsidRPr="00E54138">
        <w:rPr>
          <w:rFonts w:ascii="Arial" w:eastAsia="Times New Roman" w:hAnsi="Arial" w:cs="Arial"/>
          <w:sz w:val="24"/>
          <w:szCs w:val="24"/>
        </w:rPr>
        <w:t>Self-rating Scale (Appendix 4)</w:t>
      </w:r>
      <w:r w:rsidRPr="00E54138">
        <w:rPr>
          <w:rFonts w:ascii="Arial" w:hAnsi="Arial" w:cs="Arial"/>
          <w:sz w:val="24"/>
          <w:szCs w:val="24"/>
        </w:rPr>
        <w:t>. The Debrief (Appendix 5) was read to participants. Data Respond Sheets(Appendix 6) were collected af</w:t>
      </w:r>
      <w:r>
        <w:rPr>
          <w:rFonts w:ascii="Arial" w:hAnsi="Arial" w:cs="Arial"/>
          <w:sz w:val="24"/>
          <w:szCs w:val="24"/>
        </w:rPr>
        <w:t xml:space="preserve">ter they had agreed that the </w:t>
      </w:r>
      <w:r w:rsidRPr="00E54138">
        <w:rPr>
          <w:rFonts w:ascii="Arial" w:hAnsi="Arial" w:cs="Arial"/>
          <w:sz w:val="24"/>
          <w:szCs w:val="24"/>
        </w:rPr>
        <w:t xml:space="preserve">information provided </w:t>
      </w:r>
      <w:r>
        <w:rPr>
          <w:rFonts w:ascii="Arial" w:hAnsi="Arial" w:cs="Arial"/>
          <w:sz w:val="24"/>
          <w:szCs w:val="24"/>
        </w:rPr>
        <w:t>was</w:t>
      </w:r>
      <w:r w:rsidRPr="00E54138">
        <w:rPr>
          <w:rFonts w:ascii="Arial" w:hAnsi="Arial" w:cs="Arial"/>
          <w:sz w:val="24"/>
          <w:szCs w:val="24"/>
        </w:rPr>
        <w:t xml:space="preserve"> going to be used in this research – they ticked the box </w:t>
      </w:r>
      <w:r>
        <w:rPr>
          <w:rFonts w:ascii="Arial" w:hAnsi="Arial" w:cs="Arial"/>
          <w:sz w:val="24"/>
          <w:szCs w:val="24"/>
        </w:rPr>
        <w:t>at</w:t>
      </w:r>
      <w:r w:rsidRPr="00E54138">
        <w:rPr>
          <w:rFonts w:ascii="Arial" w:hAnsi="Arial" w:cs="Arial"/>
          <w:sz w:val="24"/>
          <w:szCs w:val="24"/>
          <w:lang w:eastAsia="hu-HU"/>
        </w:rPr>
        <w:t>the bottom of the Consent page (Appendix 2)</w:t>
      </w:r>
      <w:r w:rsidRPr="00E54138">
        <w:rPr>
          <w:rFonts w:ascii="Arial" w:hAnsi="Arial" w:cs="Arial"/>
          <w:sz w:val="24"/>
          <w:szCs w:val="24"/>
        </w:rPr>
        <w:t>. Later the Mark Sheet (</w:t>
      </w:r>
      <w:r w:rsidRPr="00E54138">
        <w:rPr>
          <w:rFonts w:ascii="Arial" w:eastAsia="Times New Roman" w:hAnsi="Arial" w:cs="Arial"/>
          <w:sz w:val="24"/>
          <w:szCs w:val="24"/>
        </w:rPr>
        <w:t>Appendix 7</w:t>
      </w:r>
      <w:r w:rsidRPr="00E54138">
        <w:rPr>
          <w:rFonts w:ascii="Arial" w:hAnsi="Arial" w:cs="Arial"/>
          <w:sz w:val="24"/>
          <w:szCs w:val="24"/>
        </w:rPr>
        <w:t xml:space="preserve">) was used to calculate scores on the </w:t>
      </w:r>
      <w:r w:rsidRPr="00E54138">
        <w:rPr>
          <w:rFonts w:ascii="Arial" w:eastAsia="Times New Roman" w:hAnsi="Arial" w:cs="Arial"/>
          <w:sz w:val="24"/>
          <w:szCs w:val="24"/>
        </w:rPr>
        <w:t xml:space="preserve">Score Sheet (Appendix 8). </w:t>
      </w:r>
      <w:r w:rsidRPr="00E54138">
        <w:rPr>
          <w:rFonts w:ascii="Arial" w:hAnsi="Arial" w:cs="Arial"/>
          <w:sz w:val="24"/>
          <w:szCs w:val="24"/>
          <w:lang w:eastAsia="hu-HU"/>
        </w:rPr>
        <w:t>Participants’ scores and data were written on the Raw Data Sheet (Appendix 9). Afterwards Descriptive Statistics (Appendix 10) and Friedman</w:t>
      </w:r>
      <w:r w:rsidRPr="00E54138">
        <w:rPr>
          <w:rFonts w:ascii="Arial" w:hAnsi="Arial" w:cs="Arial"/>
          <w:sz w:val="24"/>
          <w:szCs w:val="24"/>
        </w:rPr>
        <w:t xml:space="preserve"> inferential test</w:t>
      </w:r>
      <w:r w:rsidRPr="00E54138">
        <w:rPr>
          <w:rFonts w:ascii="Arial" w:hAnsi="Arial" w:cs="Arial"/>
          <w:sz w:val="24"/>
          <w:szCs w:val="24"/>
          <w:lang w:eastAsia="hu-HU"/>
        </w:rPr>
        <w:t xml:space="preserve"> were calculated (Appendix 11).</w:t>
      </w:r>
    </w:p>
    <w:p w:rsidR="0046715B" w:rsidRPr="00E54138" w:rsidRDefault="0046715B" w:rsidP="0046715B">
      <w:pPr>
        <w:shd w:val="clear" w:color="auto" w:fill="FFFFFF"/>
        <w:spacing w:after="0" w:line="480" w:lineRule="auto"/>
        <w:ind w:right="0"/>
        <w:rPr>
          <w:rFonts w:ascii="Arial" w:hAnsi="Arial" w:cs="Arial"/>
          <w:sz w:val="24"/>
          <w:szCs w:val="24"/>
          <w:lang w:eastAsia="hu-HU"/>
        </w:rPr>
      </w:pPr>
    </w:p>
    <w:p w:rsidR="0046715B" w:rsidRPr="00E54138" w:rsidRDefault="0046715B" w:rsidP="0046715B">
      <w:pPr>
        <w:spacing w:line="480" w:lineRule="auto"/>
        <w:rPr>
          <w:rFonts w:ascii="Arial" w:hAnsi="Arial" w:cs="Arial"/>
          <w:sz w:val="24"/>
          <w:szCs w:val="24"/>
        </w:rPr>
      </w:pPr>
      <w:r w:rsidRPr="00E54138">
        <w:rPr>
          <w:rFonts w:ascii="Arial" w:hAnsi="Arial" w:cs="Arial"/>
          <w:sz w:val="24"/>
          <w:szCs w:val="24"/>
        </w:rPr>
        <w:t>In this research opportunity sampling was used. 30 adult employees were tested. Participants w</w:t>
      </w:r>
      <w:r>
        <w:rPr>
          <w:rFonts w:ascii="Arial" w:hAnsi="Arial" w:cs="Arial"/>
          <w:sz w:val="24"/>
          <w:szCs w:val="24"/>
        </w:rPr>
        <w:t xml:space="preserve">ere researchers’ colleagues, </w:t>
      </w:r>
      <w:r w:rsidRPr="00E54138">
        <w:rPr>
          <w:rFonts w:ascii="Arial" w:hAnsi="Arial" w:cs="Arial"/>
          <w:sz w:val="24"/>
          <w:szCs w:val="24"/>
        </w:rPr>
        <w:t>friends</w:t>
      </w:r>
      <w:r>
        <w:rPr>
          <w:rFonts w:ascii="Arial" w:hAnsi="Arial" w:cs="Arial"/>
          <w:sz w:val="24"/>
          <w:szCs w:val="24"/>
        </w:rPr>
        <w:t xml:space="preserve"> and family members</w:t>
      </w:r>
      <w:r w:rsidRPr="00E54138">
        <w:rPr>
          <w:rFonts w:ascii="Arial" w:hAnsi="Arial" w:cs="Arial"/>
          <w:sz w:val="24"/>
          <w:szCs w:val="24"/>
        </w:rPr>
        <w:t xml:space="preserve"> from Norwich. It included 15 females and 15 males. Eight participants had age range 18-25, eight participants had age range 26-33, six participants had age range 34-41, three </w:t>
      </w:r>
      <w:r w:rsidRPr="00E54138">
        <w:rPr>
          <w:rFonts w:ascii="Arial" w:hAnsi="Arial" w:cs="Arial"/>
          <w:sz w:val="24"/>
          <w:szCs w:val="24"/>
        </w:rPr>
        <w:lastRenderedPageBreak/>
        <w:t>participants had age range 42-49 and five participants had age range 50 and over. For more details about participants see Raw</w:t>
      </w:r>
      <w:r w:rsidRPr="00E54138">
        <w:rPr>
          <w:rFonts w:ascii="Arial" w:hAnsi="Arial" w:cs="Arial"/>
          <w:sz w:val="24"/>
          <w:szCs w:val="24"/>
          <w:lang w:eastAsia="hu-HU"/>
        </w:rPr>
        <w:t xml:space="preserve"> Data Sheet</w:t>
      </w:r>
      <w:r w:rsidRPr="00E54138">
        <w:rPr>
          <w:rFonts w:ascii="Arial" w:hAnsi="Arial" w:cs="Arial"/>
          <w:sz w:val="24"/>
          <w:szCs w:val="24"/>
        </w:rPr>
        <w:t xml:space="preserve"> (Appendix 8).</w:t>
      </w:r>
    </w:p>
    <w:p w:rsidR="0046715B" w:rsidRPr="00AF51DD" w:rsidRDefault="0046715B" w:rsidP="0046715B">
      <w:pPr>
        <w:spacing w:line="480" w:lineRule="auto"/>
        <w:rPr>
          <w:rFonts w:ascii="Arial" w:hAnsi="Arial" w:cs="Arial"/>
          <w:sz w:val="24"/>
          <w:szCs w:val="24"/>
        </w:rPr>
      </w:pPr>
      <w:r w:rsidRPr="00AF51DD">
        <w:rPr>
          <w:rFonts w:ascii="Arial" w:hAnsi="Arial" w:cs="Arial"/>
          <w:sz w:val="24"/>
          <w:szCs w:val="24"/>
        </w:rPr>
        <w:t xml:space="preserve">IV is </w:t>
      </w:r>
      <w:r w:rsidRPr="00AF51DD">
        <w:rPr>
          <w:rFonts w:ascii="Arial" w:hAnsi="Arial" w:cs="Arial"/>
          <w:sz w:val="24"/>
          <w:szCs w:val="24"/>
          <w:lang w:eastAsia="hu-HU"/>
        </w:rPr>
        <w:t>physical, mental, behavioural and emotional</w:t>
      </w:r>
      <w:r w:rsidRPr="00AF51DD">
        <w:rPr>
          <w:rFonts w:ascii="Arial" w:hAnsi="Arial" w:cs="Arial"/>
          <w:sz w:val="24"/>
          <w:szCs w:val="24"/>
        </w:rPr>
        <w:t xml:space="preserve"> conditions. DV is </w:t>
      </w:r>
      <w:r>
        <w:rPr>
          <w:rFonts w:ascii="Arial" w:hAnsi="Arial" w:cs="Arial"/>
          <w:sz w:val="24"/>
          <w:szCs w:val="24"/>
        </w:rPr>
        <w:t xml:space="preserve">participants’ </w:t>
      </w:r>
      <w:r>
        <w:rPr>
          <w:rFonts w:ascii="Arial" w:eastAsia="Times New Roman" w:hAnsi="Arial" w:cs="Arial"/>
          <w:color w:val="000000"/>
          <w:sz w:val="24"/>
          <w:szCs w:val="24"/>
        </w:rPr>
        <w:t>scores</w:t>
      </w:r>
      <w:r w:rsidR="00C73636">
        <w:rPr>
          <w:rFonts w:ascii="Arial" w:eastAsia="Times New Roman" w:hAnsi="Arial" w:cs="Arial"/>
          <w:color w:val="000000"/>
          <w:sz w:val="24"/>
          <w:szCs w:val="24"/>
        </w:rPr>
        <w:t xml:space="preserve"> of stress</w:t>
      </w:r>
      <w:r>
        <w:rPr>
          <w:rFonts w:ascii="Arial" w:hAnsi="Arial" w:cs="Arial"/>
          <w:sz w:val="24"/>
          <w:szCs w:val="24"/>
        </w:rPr>
        <w:t>.</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rPr>
        <w:t xml:space="preserve">All participants were tested in a </w:t>
      </w:r>
      <w:r w:rsidR="00B71A69">
        <w:rPr>
          <w:rFonts w:ascii="Arial" w:hAnsi="Arial" w:cs="Arial"/>
          <w:sz w:val="24"/>
          <w:szCs w:val="24"/>
        </w:rPr>
        <w:t>one</w:t>
      </w:r>
      <w:r>
        <w:rPr>
          <w:rFonts w:ascii="Arial" w:hAnsi="Arial" w:cs="Arial"/>
          <w:sz w:val="24"/>
          <w:szCs w:val="24"/>
        </w:rPr>
        <w:t>-week</w:t>
      </w:r>
      <w:r w:rsidRPr="00E54138">
        <w:rPr>
          <w:rFonts w:ascii="Arial" w:hAnsi="Arial" w:cs="Arial"/>
          <w:sz w:val="24"/>
          <w:szCs w:val="24"/>
        </w:rPr>
        <w:t xml:space="preserve"> period. They were all given the same </w:t>
      </w:r>
      <w:r w:rsidRPr="00E54138">
        <w:rPr>
          <w:rFonts w:ascii="Arial" w:eastAsia="Times New Roman" w:hAnsi="Arial" w:cs="Arial"/>
          <w:sz w:val="24"/>
          <w:szCs w:val="24"/>
        </w:rPr>
        <w:t xml:space="preserve">Self-rating Scale (Appendix 4). They were tested </w:t>
      </w:r>
      <w:r w:rsidRPr="00E54138">
        <w:rPr>
          <w:rFonts w:ascii="Arial" w:hAnsi="Arial" w:cs="Arial"/>
          <w:sz w:val="24"/>
          <w:szCs w:val="24"/>
          <w:lang w:eastAsia="hu-HU"/>
        </w:rPr>
        <w:t xml:space="preserve">in a home environment (14 participants) or </w:t>
      </w:r>
      <w:r w:rsidRPr="00E54138">
        <w:rPr>
          <w:rFonts w:ascii="Arial" w:hAnsi="Arial" w:cs="Arial"/>
          <w:sz w:val="24"/>
          <w:szCs w:val="24"/>
        </w:rPr>
        <w:t>in a work environment (16 participants)</w:t>
      </w:r>
      <w:r w:rsidRPr="00E54138">
        <w:rPr>
          <w:rFonts w:ascii="Arial" w:hAnsi="Arial" w:cs="Arial"/>
          <w:sz w:val="24"/>
          <w:szCs w:val="24"/>
          <w:lang w:eastAsia="hu-HU"/>
        </w:rPr>
        <w:t xml:space="preserve">. </w:t>
      </w:r>
    </w:p>
    <w:p w:rsidR="0046715B" w:rsidRDefault="0046715B" w:rsidP="00A332DA">
      <w:pPr>
        <w:spacing w:line="480" w:lineRule="auto"/>
        <w:rPr>
          <w:rFonts w:ascii="Arial" w:hAnsi="Arial" w:cs="Arial"/>
          <w:sz w:val="24"/>
          <w:szCs w:val="24"/>
        </w:rPr>
      </w:pPr>
      <w:r w:rsidRPr="007C0022">
        <w:rPr>
          <w:rFonts w:ascii="Arial" w:hAnsi="Arial" w:cs="Arial"/>
          <w:sz w:val="24"/>
          <w:szCs w:val="24"/>
          <w:lang w:eastAsia="hu-HU"/>
        </w:rPr>
        <w:t xml:space="preserve">This investigation had ordinal level of data and four conditions. Therefore, </w:t>
      </w:r>
      <w:r w:rsidRPr="007C0022">
        <w:rPr>
          <w:rFonts w:ascii="Arial" w:eastAsia="Times New Roman" w:hAnsi="Arial" w:cs="Arial"/>
          <w:color w:val="000000"/>
          <w:sz w:val="24"/>
          <w:szCs w:val="24"/>
        </w:rPr>
        <w:t xml:space="preserve">median and range </w:t>
      </w:r>
      <w:r w:rsidR="001A7B46">
        <w:rPr>
          <w:rFonts w:ascii="Arial" w:eastAsia="Times New Roman" w:hAnsi="Arial" w:cs="Arial"/>
          <w:color w:val="000000"/>
          <w:sz w:val="24"/>
          <w:szCs w:val="24"/>
        </w:rPr>
        <w:t xml:space="preserve">(Appendix 10; </w:t>
      </w:r>
      <w:r>
        <w:rPr>
          <w:rFonts w:ascii="Arial" w:eastAsia="Times New Roman" w:hAnsi="Arial" w:cs="Arial"/>
          <w:color w:val="000000"/>
          <w:sz w:val="24"/>
          <w:szCs w:val="24"/>
        </w:rPr>
        <w:t>Table1)</w:t>
      </w:r>
      <w:r w:rsidRPr="007C0022">
        <w:rPr>
          <w:rFonts w:ascii="Arial" w:eastAsia="Times New Roman" w:hAnsi="Arial" w:cs="Arial"/>
          <w:color w:val="000000"/>
          <w:sz w:val="24"/>
          <w:szCs w:val="24"/>
        </w:rPr>
        <w:t xml:space="preserve"> and </w:t>
      </w:r>
      <w:r>
        <w:rPr>
          <w:rFonts w:ascii="Arial" w:eastAsia="Times New Roman" w:hAnsi="Arial" w:cs="Arial"/>
          <w:color w:val="000000"/>
          <w:sz w:val="24"/>
          <w:szCs w:val="24"/>
        </w:rPr>
        <w:t xml:space="preserve">the </w:t>
      </w:r>
      <w:r w:rsidRPr="007C0022">
        <w:rPr>
          <w:rFonts w:ascii="Arial" w:hAnsi="Arial" w:cs="Arial"/>
          <w:sz w:val="24"/>
          <w:szCs w:val="24"/>
        </w:rPr>
        <w:t>Friedman inferential</w:t>
      </w:r>
      <w:r>
        <w:rPr>
          <w:rFonts w:ascii="Arial" w:hAnsi="Arial" w:cs="Arial"/>
          <w:sz w:val="24"/>
          <w:szCs w:val="24"/>
        </w:rPr>
        <w:t xml:space="preserve"> test (Appendix 11)were calculated</w:t>
      </w:r>
      <w:r w:rsidRPr="007C0022">
        <w:rPr>
          <w:rFonts w:ascii="Arial" w:hAnsi="Arial" w:cs="Arial"/>
          <w:sz w:val="24"/>
          <w:szCs w:val="24"/>
        </w:rPr>
        <w:t>.</w:t>
      </w:r>
    </w:p>
    <w:p w:rsidR="00A332DA" w:rsidRPr="00E54138" w:rsidRDefault="00A332DA" w:rsidP="00A332DA">
      <w:pPr>
        <w:spacing w:line="480" w:lineRule="auto"/>
        <w:rPr>
          <w:rFonts w:ascii="Arial" w:hAnsi="Arial" w:cs="Arial"/>
          <w:sz w:val="24"/>
          <w:szCs w:val="24"/>
        </w:rPr>
      </w:pPr>
    </w:p>
    <w:p w:rsidR="0046715B" w:rsidRPr="00E54138" w:rsidRDefault="0046715B" w:rsidP="0046715B">
      <w:pPr>
        <w:spacing w:line="480" w:lineRule="auto"/>
        <w:rPr>
          <w:rFonts w:ascii="Arial" w:hAnsi="Arial" w:cs="Arial"/>
          <w:b/>
          <w:sz w:val="24"/>
          <w:szCs w:val="24"/>
          <w:lang w:eastAsia="hu-HU"/>
        </w:rPr>
      </w:pPr>
    </w:p>
    <w:p w:rsidR="0046715B" w:rsidRPr="00E54138" w:rsidRDefault="0046715B" w:rsidP="0046715B">
      <w:pPr>
        <w:spacing w:line="480" w:lineRule="auto"/>
        <w:rPr>
          <w:rFonts w:ascii="Arial" w:hAnsi="Arial" w:cs="Arial"/>
          <w:b/>
          <w:sz w:val="24"/>
          <w:szCs w:val="24"/>
          <w:lang w:eastAsia="hu-HU"/>
        </w:rPr>
      </w:pPr>
    </w:p>
    <w:p w:rsidR="0046715B" w:rsidRDefault="0046715B" w:rsidP="0046715B">
      <w:pPr>
        <w:spacing w:line="480" w:lineRule="auto"/>
        <w:rPr>
          <w:rFonts w:ascii="Arial" w:hAnsi="Arial" w:cs="Arial"/>
          <w:b/>
          <w:sz w:val="24"/>
          <w:szCs w:val="24"/>
          <w:lang w:eastAsia="hu-HU"/>
        </w:rPr>
      </w:pPr>
    </w:p>
    <w:p w:rsidR="0046715B" w:rsidRDefault="0046715B" w:rsidP="0046715B">
      <w:pPr>
        <w:spacing w:line="480" w:lineRule="auto"/>
        <w:rPr>
          <w:rFonts w:ascii="Arial" w:hAnsi="Arial" w:cs="Arial"/>
          <w:b/>
          <w:sz w:val="24"/>
          <w:szCs w:val="24"/>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hAnsi="Arial" w:cs="Arial"/>
          <w:b/>
          <w:sz w:val="28"/>
          <w:szCs w:val="28"/>
          <w:lang w:eastAsia="hu-HU"/>
        </w:rPr>
      </w:pPr>
    </w:p>
    <w:p w:rsidR="0046715B" w:rsidRPr="00E54138" w:rsidRDefault="0046715B" w:rsidP="0046715B">
      <w:pPr>
        <w:spacing w:line="480" w:lineRule="auto"/>
        <w:rPr>
          <w:rFonts w:ascii="Arial" w:hAnsi="Arial" w:cs="Arial"/>
          <w:b/>
          <w:sz w:val="28"/>
          <w:szCs w:val="28"/>
          <w:lang w:eastAsia="hu-HU"/>
        </w:rPr>
      </w:pPr>
      <w:r w:rsidRPr="00E54138">
        <w:rPr>
          <w:rFonts w:ascii="Arial" w:hAnsi="Arial" w:cs="Arial"/>
          <w:b/>
          <w:sz w:val="28"/>
          <w:szCs w:val="28"/>
          <w:lang w:eastAsia="hu-HU"/>
        </w:rPr>
        <w:lastRenderedPageBreak/>
        <w:t>Results</w:t>
      </w:r>
    </w:p>
    <w:p w:rsidR="0046715B" w:rsidRPr="00E54138" w:rsidRDefault="0046715B" w:rsidP="0046715B">
      <w:pPr>
        <w:spacing w:line="480" w:lineRule="auto"/>
        <w:rPr>
          <w:rFonts w:ascii="Arial" w:hAnsi="Arial" w:cs="Arial"/>
          <w:b/>
          <w:sz w:val="24"/>
          <w:szCs w:val="24"/>
          <w:lang w:eastAsia="hu-HU"/>
        </w:rPr>
      </w:pPr>
      <w:r w:rsidRPr="00E54138">
        <w:rPr>
          <w:rFonts w:ascii="Arial" w:hAnsi="Arial" w:cs="Arial"/>
          <w:b/>
          <w:sz w:val="24"/>
          <w:szCs w:val="24"/>
          <w:lang w:eastAsia="hu-HU"/>
        </w:rPr>
        <w:t>Table 1</w:t>
      </w:r>
    </w:p>
    <w:p w:rsidR="0046715B" w:rsidRDefault="0046715B" w:rsidP="0046715B">
      <w:pPr>
        <w:spacing w:line="480" w:lineRule="auto"/>
        <w:rPr>
          <w:rFonts w:ascii="Arial" w:hAnsi="Arial" w:cs="Arial"/>
          <w:b/>
          <w:sz w:val="24"/>
          <w:szCs w:val="24"/>
          <w:lang w:eastAsia="hu-HU"/>
        </w:rPr>
      </w:pPr>
      <w:r w:rsidRPr="00E54138">
        <w:rPr>
          <w:rFonts w:ascii="Arial" w:hAnsi="Arial" w:cs="Arial"/>
          <w:b/>
          <w:sz w:val="24"/>
          <w:szCs w:val="24"/>
          <w:lang w:eastAsia="hu-HU"/>
        </w:rPr>
        <w:t>Summary Table of Measures of Central Tendency and Dispersion</w:t>
      </w:r>
    </w:p>
    <w:p w:rsidR="0046715B" w:rsidRPr="00C31B06" w:rsidRDefault="0046715B" w:rsidP="0046715B">
      <w:pPr>
        <w:spacing w:line="480" w:lineRule="auto"/>
        <w:rPr>
          <w:rFonts w:ascii="Arial" w:hAnsi="Arial" w:cs="Arial"/>
          <w:b/>
          <w:sz w:val="24"/>
          <w:szCs w:val="24"/>
          <w:lang w:eastAsia="hu-HU"/>
        </w:rPr>
      </w:pPr>
      <w:r w:rsidRPr="00C31B06">
        <w:rPr>
          <w:rFonts w:ascii="Arial" w:hAnsi="Arial" w:cs="Arial"/>
          <w:b/>
          <w:noProof/>
          <w:sz w:val="24"/>
          <w:szCs w:val="24"/>
        </w:rPr>
        <w:drawing>
          <wp:inline distT="0" distB="0" distL="0" distR="0">
            <wp:extent cx="6076007" cy="1687195"/>
            <wp:effectExtent l="0" t="0" r="1270" b="8255"/>
            <wp:docPr id="2" name="Picture 2" descr="C:\Users\noname\Desktop\Screenshot 2014-11-12 13.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name\Desktop\Screenshot 2014-11-12 13.28.15.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89174" cy="1690851"/>
                    </a:xfrm>
                    <a:prstGeom prst="rect">
                      <a:avLst/>
                    </a:prstGeom>
                    <a:noFill/>
                    <a:ln>
                      <a:noFill/>
                    </a:ln>
                  </pic:spPr>
                </pic:pic>
              </a:graphicData>
            </a:graphic>
          </wp:inline>
        </w:drawing>
      </w:r>
    </w:p>
    <w:p w:rsidR="0046715B" w:rsidRPr="00E54138" w:rsidRDefault="0046715B" w:rsidP="0046715B">
      <w:pPr>
        <w:spacing w:after="0" w:line="240" w:lineRule="auto"/>
        <w:ind w:left="720" w:hanging="720"/>
        <w:rPr>
          <w:rFonts w:ascii="Arial" w:hAnsi="Arial" w:cs="Arial"/>
          <w:b/>
          <w:sz w:val="24"/>
          <w:szCs w:val="24"/>
          <w:lang w:eastAsia="hu-HU"/>
        </w:rPr>
      </w:pPr>
      <w:r w:rsidRPr="00E54138">
        <w:rPr>
          <w:rFonts w:ascii="Arial" w:hAnsi="Arial" w:cs="Arial"/>
          <w:sz w:val="24"/>
          <w:szCs w:val="24"/>
          <w:lang w:eastAsia="hu-HU"/>
        </w:rPr>
        <w:t>Key for</w:t>
      </w:r>
      <w:r w:rsidR="000744E1">
        <w:rPr>
          <w:rFonts w:ascii="Arial" w:hAnsi="Arial" w:cs="Arial"/>
          <w:sz w:val="24"/>
          <w:szCs w:val="24"/>
          <w:lang w:eastAsia="hu-HU"/>
        </w:rPr>
        <w:t xml:space="preserve"> </w:t>
      </w:r>
      <w:r>
        <w:rPr>
          <w:rFonts w:ascii="Arial" w:hAnsi="Arial" w:cs="Arial"/>
          <w:b/>
          <w:sz w:val="24"/>
          <w:szCs w:val="24"/>
          <w:lang w:eastAsia="hu-HU"/>
        </w:rPr>
        <w:t>Table 1,</w:t>
      </w:r>
      <w:r w:rsidRPr="00E54138">
        <w:rPr>
          <w:rFonts w:ascii="Arial" w:hAnsi="Arial" w:cs="Arial"/>
          <w:b/>
          <w:sz w:val="24"/>
          <w:szCs w:val="24"/>
          <w:lang w:eastAsia="hu-HU"/>
        </w:rPr>
        <w:t xml:space="preserve"> Table 2, Table 3 </w:t>
      </w:r>
      <w:r w:rsidRPr="00E54138">
        <w:rPr>
          <w:rFonts w:ascii="Arial" w:hAnsi="Arial" w:cs="Arial"/>
          <w:sz w:val="24"/>
          <w:szCs w:val="24"/>
          <w:lang w:eastAsia="hu-HU"/>
        </w:rPr>
        <w:t>and</w:t>
      </w:r>
      <w:r w:rsidRPr="00E54138">
        <w:rPr>
          <w:rFonts w:ascii="Arial" w:hAnsi="Arial" w:cs="Arial"/>
          <w:b/>
          <w:sz w:val="24"/>
          <w:szCs w:val="24"/>
          <w:lang w:eastAsia="hu-HU"/>
        </w:rPr>
        <w:t xml:space="preserve"> Table 4: </w:t>
      </w:r>
    </w:p>
    <w:p w:rsidR="0046715B" w:rsidRDefault="0046715B" w:rsidP="0046715B">
      <w:pPr>
        <w:tabs>
          <w:tab w:val="left" w:pos="567"/>
        </w:tabs>
        <w:spacing w:after="0"/>
        <w:rPr>
          <w:rFonts w:ascii="Arial" w:hAnsi="Arial" w:cs="Arial"/>
          <w:sz w:val="24"/>
          <w:szCs w:val="24"/>
        </w:rPr>
      </w:pPr>
    </w:p>
    <w:p w:rsidR="0046715B" w:rsidRPr="00E54138" w:rsidRDefault="0046715B" w:rsidP="0046715B">
      <w:pPr>
        <w:tabs>
          <w:tab w:val="left" w:pos="426"/>
        </w:tabs>
        <w:spacing w:after="0"/>
        <w:ind w:left="426"/>
        <w:rPr>
          <w:rFonts w:ascii="Arial" w:hAnsi="Arial" w:cs="Arial"/>
          <w:sz w:val="24"/>
          <w:szCs w:val="24"/>
        </w:rPr>
      </w:pPr>
      <w:r w:rsidRPr="00E54138">
        <w:rPr>
          <w:rFonts w:ascii="Arial" w:hAnsi="Arial" w:cs="Arial"/>
          <w:sz w:val="24"/>
          <w:szCs w:val="24"/>
        </w:rPr>
        <w:t xml:space="preserve">C1 – Condition 1 – Scores of Physical </w:t>
      </w:r>
      <w:r w:rsidR="00C73636">
        <w:rPr>
          <w:rFonts w:ascii="Arial" w:hAnsi="Arial" w:cs="Arial"/>
          <w:sz w:val="24"/>
          <w:szCs w:val="24"/>
        </w:rPr>
        <w:t>Stress Level</w:t>
      </w:r>
    </w:p>
    <w:p w:rsidR="0046715B" w:rsidRPr="00E54138" w:rsidRDefault="0046715B" w:rsidP="0046715B">
      <w:pPr>
        <w:tabs>
          <w:tab w:val="left" w:pos="426"/>
          <w:tab w:val="left" w:pos="567"/>
        </w:tabs>
        <w:spacing w:after="0"/>
        <w:rPr>
          <w:rFonts w:ascii="Arial" w:hAnsi="Arial" w:cs="Arial"/>
          <w:sz w:val="24"/>
          <w:szCs w:val="24"/>
        </w:rPr>
      </w:pPr>
      <w:r>
        <w:rPr>
          <w:rFonts w:ascii="Arial" w:hAnsi="Arial" w:cs="Arial"/>
          <w:sz w:val="24"/>
          <w:szCs w:val="24"/>
        </w:rPr>
        <w:tab/>
      </w:r>
      <w:r w:rsidRPr="00E54138">
        <w:rPr>
          <w:rFonts w:ascii="Arial" w:hAnsi="Arial" w:cs="Arial"/>
          <w:sz w:val="24"/>
          <w:szCs w:val="24"/>
        </w:rPr>
        <w:t xml:space="preserve">C2 – Condition 2 – Scores of Mental </w:t>
      </w:r>
      <w:r w:rsidR="00C73636">
        <w:rPr>
          <w:rFonts w:ascii="Arial" w:hAnsi="Arial" w:cs="Arial"/>
          <w:sz w:val="24"/>
          <w:szCs w:val="24"/>
        </w:rPr>
        <w:t>Stress Level</w:t>
      </w:r>
    </w:p>
    <w:p w:rsidR="00C73636" w:rsidRDefault="0046715B" w:rsidP="00C73636">
      <w:pPr>
        <w:tabs>
          <w:tab w:val="left" w:pos="426"/>
          <w:tab w:val="left" w:pos="567"/>
        </w:tabs>
        <w:spacing w:after="0"/>
        <w:rPr>
          <w:rFonts w:ascii="Arial" w:hAnsi="Arial" w:cs="Arial"/>
          <w:sz w:val="24"/>
          <w:szCs w:val="24"/>
        </w:rPr>
      </w:pPr>
      <w:r>
        <w:rPr>
          <w:rFonts w:ascii="Arial" w:hAnsi="Arial" w:cs="Arial"/>
          <w:sz w:val="24"/>
          <w:szCs w:val="24"/>
        </w:rPr>
        <w:tab/>
      </w:r>
      <w:r w:rsidRPr="00E54138">
        <w:rPr>
          <w:rFonts w:ascii="Arial" w:hAnsi="Arial" w:cs="Arial"/>
          <w:sz w:val="24"/>
          <w:szCs w:val="24"/>
        </w:rPr>
        <w:t xml:space="preserve">C3 – Condition 3 – Scores of Behavioural </w:t>
      </w:r>
      <w:r w:rsidR="00C73636">
        <w:rPr>
          <w:rFonts w:ascii="Arial" w:hAnsi="Arial" w:cs="Arial"/>
          <w:sz w:val="24"/>
          <w:szCs w:val="24"/>
        </w:rPr>
        <w:t>Stress Level</w:t>
      </w:r>
    </w:p>
    <w:p w:rsidR="00C73636" w:rsidRDefault="0046715B" w:rsidP="00C73636">
      <w:pPr>
        <w:tabs>
          <w:tab w:val="left" w:pos="426"/>
          <w:tab w:val="left" w:pos="567"/>
        </w:tabs>
        <w:spacing w:after="0"/>
        <w:rPr>
          <w:rFonts w:ascii="Arial" w:hAnsi="Arial" w:cs="Arial"/>
          <w:sz w:val="24"/>
          <w:szCs w:val="24"/>
        </w:rPr>
      </w:pPr>
      <w:r>
        <w:rPr>
          <w:rFonts w:ascii="Arial" w:hAnsi="Arial" w:cs="Arial"/>
          <w:sz w:val="24"/>
          <w:szCs w:val="24"/>
        </w:rPr>
        <w:tab/>
      </w:r>
      <w:r w:rsidRPr="00E54138">
        <w:rPr>
          <w:rFonts w:ascii="Arial" w:hAnsi="Arial" w:cs="Arial"/>
          <w:sz w:val="24"/>
          <w:szCs w:val="24"/>
        </w:rPr>
        <w:t xml:space="preserve">C4 – Condition 4 – Scores of Emotional </w:t>
      </w:r>
      <w:r w:rsidR="00C73636">
        <w:rPr>
          <w:rFonts w:ascii="Arial" w:hAnsi="Arial" w:cs="Arial"/>
          <w:sz w:val="24"/>
          <w:szCs w:val="24"/>
        </w:rPr>
        <w:t>Stress Level</w:t>
      </w:r>
    </w:p>
    <w:p w:rsidR="0046715B" w:rsidRPr="00E54138" w:rsidRDefault="0046715B" w:rsidP="00C73636">
      <w:pPr>
        <w:tabs>
          <w:tab w:val="left" w:pos="426"/>
          <w:tab w:val="left" w:pos="567"/>
        </w:tabs>
        <w:spacing w:after="0"/>
        <w:rPr>
          <w:rFonts w:ascii="Arial" w:hAnsi="Arial" w:cs="Arial"/>
          <w:sz w:val="24"/>
          <w:szCs w:val="24"/>
          <w:lang w:eastAsia="hu-HU"/>
        </w:rPr>
      </w:pPr>
      <w:r w:rsidRPr="00E54138">
        <w:rPr>
          <w:rFonts w:ascii="Arial" w:hAnsi="Arial" w:cs="Arial"/>
          <w:sz w:val="24"/>
          <w:szCs w:val="24"/>
          <w:lang w:eastAsia="hu-HU"/>
        </w:rPr>
        <w:t>Scores – Values of Scores of Stress under Different Condition</w:t>
      </w:r>
      <w:r>
        <w:rPr>
          <w:rFonts w:ascii="Arial" w:hAnsi="Arial" w:cs="Arial"/>
          <w:sz w:val="24"/>
          <w:szCs w:val="24"/>
          <w:lang w:eastAsia="hu-HU"/>
        </w:rPr>
        <w:t>s</w:t>
      </w:r>
    </w:p>
    <w:p w:rsidR="0046715B" w:rsidRPr="00E54138" w:rsidRDefault="0046715B" w:rsidP="0046715B">
      <w:pPr>
        <w:tabs>
          <w:tab w:val="left" w:pos="567"/>
        </w:tabs>
        <w:spacing w:after="0"/>
        <w:rPr>
          <w:rFonts w:ascii="Arial" w:hAnsi="Arial" w:cs="Arial"/>
          <w:sz w:val="24"/>
          <w:szCs w:val="24"/>
        </w:rPr>
      </w:pPr>
      <w:r>
        <w:rPr>
          <w:rFonts w:ascii="Arial" w:hAnsi="Arial" w:cs="Arial"/>
          <w:sz w:val="24"/>
          <w:szCs w:val="24"/>
        </w:rPr>
        <w:tab/>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 xml:space="preserve">Table 1 shows the median and range of scores </w:t>
      </w:r>
      <w:r>
        <w:rPr>
          <w:rFonts w:ascii="Arial" w:hAnsi="Arial" w:cs="Arial"/>
          <w:sz w:val="24"/>
          <w:szCs w:val="24"/>
          <w:lang w:eastAsia="hu-HU"/>
        </w:rPr>
        <w:t>and the</w:t>
      </w:r>
      <w:r w:rsidRPr="00E54138">
        <w:rPr>
          <w:rFonts w:ascii="Arial" w:hAnsi="Arial" w:cs="Arial"/>
          <w:sz w:val="24"/>
          <w:szCs w:val="24"/>
          <w:lang w:eastAsia="hu-HU"/>
        </w:rPr>
        <w:t xml:space="preserve"> median and range </w:t>
      </w:r>
      <w:r>
        <w:rPr>
          <w:rFonts w:ascii="Arial" w:hAnsi="Arial" w:cs="Arial"/>
          <w:sz w:val="24"/>
          <w:szCs w:val="24"/>
          <w:lang w:eastAsia="hu-HU"/>
        </w:rPr>
        <w:t>for</w:t>
      </w:r>
      <w:r w:rsidRPr="00E54138">
        <w:rPr>
          <w:rFonts w:ascii="Arial" w:hAnsi="Arial" w:cs="Arial"/>
          <w:sz w:val="24"/>
          <w:szCs w:val="24"/>
          <w:lang w:eastAsia="hu-HU"/>
        </w:rPr>
        <w:t xml:space="preserve"> female</w:t>
      </w:r>
      <w:r>
        <w:rPr>
          <w:rFonts w:ascii="Arial" w:hAnsi="Arial" w:cs="Arial"/>
          <w:sz w:val="24"/>
          <w:szCs w:val="24"/>
          <w:lang w:eastAsia="hu-HU"/>
        </w:rPr>
        <w:t>s</w:t>
      </w:r>
      <w:r w:rsidRPr="00E54138">
        <w:rPr>
          <w:rFonts w:ascii="Arial" w:hAnsi="Arial" w:cs="Arial"/>
          <w:sz w:val="24"/>
          <w:szCs w:val="24"/>
          <w:lang w:eastAsia="hu-HU"/>
        </w:rPr>
        <w:t xml:space="preserve"> and male</w:t>
      </w:r>
      <w:r>
        <w:rPr>
          <w:rFonts w:ascii="Arial" w:hAnsi="Arial" w:cs="Arial"/>
          <w:sz w:val="24"/>
          <w:szCs w:val="24"/>
          <w:lang w:eastAsia="hu-HU"/>
        </w:rPr>
        <w:t>s</w:t>
      </w:r>
      <w:r w:rsidRPr="00E54138">
        <w:rPr>
          <w:rFonts w:ascii="Arial" w:hAnsi="Arial" w:cs="Arial"/>
          <w:sz w:val="24"/>
          <w:szCs w:val="24"/>
          <w:lang w:eastAsia="hu-HU"/>
        </w:rPr>
        <w:t xml:space="preserve"> under four conditions. Range values under the first and fourth condition are higher than und</w:t>
      </w:r>
      <w:r w:rsidR="004D375F">
        <w:rPr>
          <w:rFonts w:ascii="Arial" w:hAnsi="Arial" w:cs="Arial"/>
          <w:sz w:val="24"/>
          <w:szCs w:val="24"/>
          <w:lang w:eastAsia="hu-HU"/>
        </w:rPr>
        <w:t>er second and third condition. Yhe v</w:t>
      </w:r>
      <w:r w:rsidRPr="00E54138">
        <w:rPr>
          <w:rFonts w:ascii="Arial" w:hAnsi="Arial" w:cs="Arial"/>
          <w:sz w:val="24"/>
          <w:szCs w:val="24"/>
          <w:lang w:eastAsia="hu-HU"/>
        </w:rPr>
        <w:t>alues of the median are slightly higher for males than for females. For calculations see Appendix 10.</w:t>
      </w:r>
    </w:p>
    <w:p w:rsidR="0046715B" w:rsidRPr="00E54138" w:rsidRDefault="0046715B" w:rsidP="0046715B">
      <w:pPr>
        <w:spacing w:line="480" w:lineRule="auto"/>
        <w:rPr>
          <w:rFonts w:ascii="Arial" w:hAnsi="Arial" w:cs="Arial"/>
          <w:b/>
          <w:sz w:val="24"/>
          <w:szCs w:val="24"/>
          <w:lang w:eastAsia="hu-HU"/>
        </w:rPr>
      </w:pPr>
    </w:p>
    <w:p w:rsidR="0046715B" w:rsidRPr="00E54138" w:rsidRDefault="0046715B" w:rsidP="0046715B">
      <w:pPr>
        <w:spacing w:line="480" w:lineRule="auto"/>
        <w:rPr>
          <w:rFonts w:ascii="Arial" w:hAnsi="Arial" w:cs="Arial"/>
          <w:b/>
          <w:sz w:val="24"/>
          <w:szCs w:val="24"/>
          <w:lang w:eastAsia="hu-HU"/>
        </w:rPr>
      </w:pPr>
    </w:p>
    <w:p w:rsidR="0046715B" w:rsidRPr="00E54138" w:rsidRDefault="0046715B" w:rsidP="0046715B">
      <w:pPr>
        <w:spacing w:line="480" w:lineRule="auto"/>
        <w:rPr>
          <w:rFonts w:ascii="Arial" w:hAnsi="Arial" w:cs="Arial"/>
          <w:b/>
          <w:sz w:val="24"/>
          <w:szCs w:val="24"/>
          <w:lang w:eastAsia="hu-HU"/>
        </w:rPr>
      </w:pPr>
    </w:p>
    <w:p w:rsidR="0046715B" w:rsidRDefault="0046715B" w:rsidP="0046715B">
      <w:pPr>
        <w:spacing w:line="480" w:lineRule="auto"/>
        <w:rPr>
          <w:rFonts w:ascii="Arial" w:hAnsi="Arial" w:cs="Arial"/>
          <w:b/>
          <w:sz w:val="24"/>
          <w:szCs w:val="24"/>
          <w:lang w:eastAsia="hu-HU"/>
        </w:rPr>
      </w:pPr>
    </w:p>
    <w:p w:rsidR="0046715B" w:rsidRDefault="0046715B" w:rsidP="0046715B">
      <w:pPr>
        <w:spacing w:line="480" w:lineRule="auto"/>
        <w:rPr>
          <w:rFonts w:ascii="Arial" w:hAnsi="Arial" w:cs="Arial"/>
          <w:b/>
          <w:sz w:val="24"/>
          <w:szCs w:val="24"/>
          <w:lang w:eastAsia="hu-HU"/>
        </w:rPr>
      </w:pPr>
    </w:p>
    <w:p w:rsidR="0046715B" w:rsidRPr="00E54138" w:rsidRDefault="0046715B" w:rsidP="0046715B">
      <w:pPr>
        <w:spacing w:line="480" w:lineRule="auto"/>
        <w:rPr>
          <w:rFonts w:ascii="Arial" w:hAnsi="Arial" w:cs="Arial"/>
          <w:b/>
          <w:sz w:val="24"/>
          <w:szCs w:val="24"/>
          <w:lang w:eastAsia="hu-HU"/>
        </w:rPr>
      </w:pPr>
      <w:r w:rsidRPr="00E54138">
        <w:rPr>
          <w:rFonts w:ascii="Arial" w:hAnsi="Arial" w:cs="Arial"/>
          <w:b/>
          <w:sz w:val="24"/>
          <w:szCs w:val="24"/>
          <w:lang w:eastAsia="hu-HU"/>
        </w:rPr>
        <w:lastRenderedPageBreak/>
        <w:t>Table 2</w:t>
      </w:r>
    </w:p>
    <w:p w:rsidR="0046715B" w:rsidRDefault="0046715B" w:rsidP="0046715B">
      <w:pPr>
        <w:spacing w:line="480" w:lineRule="auto"/>
        <w:ind w:left="720" w:hanging="720"/>
        <w:rPr>
          <w:rFonts w:ascii="Arial" w:hAnsi="Arial" w:cs="Arial"/>
          <w:b/>
          <w:sz w:val="24"/>
          <w:szCs w:val="24"/>
          <w:lang w:eastAsia="hu-HU"/>
        </w:rPr>
      </w:pPr>
      <w:r w:rsidRPr="00E54138">
        <w:rPr>
          <w:rFonts w:ascii="Arial" w:hAnsi="Arial" w:cs="Arial"/>
          <w:b/>
          <w:sz w:val="24"/>
          <w:szCs w:val="24"/>
          <w:lang w:eastAsia="hu-HU"/>
        </w:rPr>
        <w:t>Frequency table</w:t>
      </w:r>
    </w:p>
    <w:p w:rsidR="0046715B" w:rsidRPr="00E54138" w:rsidRDefault="0046715B" w:rsidP="0046715B">
      <w:pPr>
        <w:spacing w:line="480" w:lineRule="auto"/>
        <w:ind w:left="720" w:hanging="1287"/>
        <w:rPr>
          <w:rFonts w:ascii="Arial" w:hAnsi="Arial" w:cs="Arial"/>
          <w:b/>
          <w:sz w:val="24"/>
          <w:szCs w:val="24"/>
          <w:lang w:eastAsia="hu-HU"/>
        </w:rPr>
      </w:pPr>
      <w:r w:rsidRPr="00C31B06">
        <w:rPr>
          <w:rFonts w:ascii="Arial" w:hAnsi="Arial" w:cs="Arial"/>
          <w:b/>
          <w:noProof/>
          <w:sz w:val="24"/>
          <w:szCs w:val="24"/>
        </w:rPr>
        <w:drawing>
          <wp:inline distT="0" distB="0" distL="0" distR="0">
            <wp:extent cx="7508840" cy="3860800"/>
            <wp:effectExtent l="0" t="0" r="0" b="6350"/>
            <wp:docPr id="7" name="Picture 7" descr="C:\Users\noname\Desktop\Screenshot 2014-11-12 13.2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name\Desktop\Screenshot 2014-11-12 13.29.33.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34047" cy="3873761"/>
                    </a:xfrm>
                    <a:prstGeom prst="rect">
                      <a:avLst/>
                    </a:prstGeom>
                    <a:noFill/>
                    <a:ln>
                      <a:noFill/>
                    </a:ln>
                  </pic:spPr>
                </pic:pic>
              </a:graphicData>
            </a:graphic>
          </wp:inline>
        </w:drawing>
      </w:r>
    </w:p>
    <w:p w:rsidR="0046715B" w:rsidRPr="00E54138" w:rsidRDefault="0046715B" w:rsidP="0046715B">
      <w:pPr>
        <w:tabs>
          <w:tab w:val="left" w:pos="851"/>
        </w:tabs>
        <w:spacing w:line="480" w:lineRule="auto"/>
        <w:rPr>
          <w:rFonts w:ascii="Arial" w:hAnsi="Arial" w:cs="Arial"/>
          <w:b/>
          <w:sz w:val="24"/>
          <w:szCs w:val="24"/>
          <w:lang w:eastAsia="hu-HU"/>
        </w:rPr>
      </w:pPr>
      <w:r>
        <w:rPr>
          <w:rFonts w:ascii="Arial" w:hAnsi="Arial" w:cs="Arial"/>
          <w:sz w:val="24"/>
          <w:szCs w:val="24"/>
          <w:lang w:eastAsia="hu-HU"/>
        </w:rPr>
        <w:tab/>
      </w:r>
      <w:r w:rsidRPr="00E54138">
        <w:rPr>
          <w:rFonts w:ascii="Arial" w:hAnsi="Arial" w:cs="Arial"/>
          <w:sz w:val="24"/>
          <w:szCs w:val="24"/>
          <w:lang w:eastAsia="hu-HU"/>
        </w:rPr>
        <w:t>Table 2 shows the frequency of scores under four conditions.</w:t>
      </w:r>
    </w:p>
    <w:p w:rsidR="0046715B" w:rsidRPr="00E54138" w:rsidRDefault="0046715B" w:rsidP="0046715B">
      <w:pPr>
        <w:spacing w:after="0" w:line="240" w:lineRule="auto"/>
        <w:ind w:left="720" w:hanging="720"/>
        <w:rPr>
          <w:rFonts w:ascii="Arial" w:hAnsi="Arial" w:cs="Arial"/>
          <w:b/>
          <w:sz w:val="24"/>
          <w:szCs w:val="24"/>
          <w:lang w:eastAsia="hu-HU"/>
        </w:rPr>
      </w:pPr>
    </w:p>
    <w:p w:rsidR="0046715B" w:rsidRPr="00E54138" w:rsidRDefault="0046715B" w:rsidP="0046715B">
      <w:pPr>
        <w:spacing w:line="240" w:lineRule="auto"/>
        <w:ind w:left="720" w:hanging="720"/>
        <w:rPr>
          <w:rFonts w:ascii="Arial" w:hAnsi="Arial" w:cs="Arial"/>
          <w:b/>
          <w:sz w:val="24"/>
          <w:szCs w:val="24"/>
          <w:lang w:eastAsia="hu-HU"/>
        </w:rPr>
      </w:pPr>
    </w:p>
    <w:p w:rsidR="0046715B" w:rsidRPr="00E54138" w:rsidRDefault="0046715B" w:rsidP="0046715B">
      <w:pPr>
        <w:spacing w:line="480" w:lineRule="auto"/>
        <w:ind w:left="720" w:hanging="720"/>
        <w:rPr>
          <w:rFonts w:ascii="Arial" w:hAnsi="Arial" w:cs="Arial"/>
          <w:b/>
          <w:sz w:val="24"/>
          <w:szCs w:val="24"/>
          <w:lang w:eastAsia="hu-HU"/>
        </w:rPr>
      </w:pPr>
    </w:p>
    <w:p w:rsidR="0046715B" w:rsidRDefault="0046715B" w:rsidP="0046715B">
      <w:pPr>
        <w:spacing w:line="480" w:lineRule="auto"/>
        <w:ind w:left="720" w:hanging="720"/>
        <w:rPr>
          <w:rFonts w:ascii="Arial" w:hAnsi="Arial" w:cs="Arial"/>
          <w:b/>
          <w:sz w:val="24"/>
          <w:szCs w:val="24"/>
          <w:lang w:eastAsia="hu-HU"/>
        </w:rPr>
      </w:pPr>
    </w:p>
    <w:p w:rsidR="0046715B" w:rsidRPr="00E54138" w:rsidRDefault="0046715B" w:rsidP="0046715B">
      <w:pPr>
        <w:spacing w:line="480" w:lineRule="auto"/>
        <w:ind w:left="720" w:hanging="720"/>
        <w:rPr>
          <w:rFonts w:ascii="Arial" w:hAnsi="Arial" w:cs="Arial"/>
          <w:b/>
          <w:sz w:val="24"/>
          <w:szCs w:val="24"/>
          <w:lang w:eastAsia="hu-HU"/>
        </w:rPr>
      </w:pPr>
    </w:p>
    <w:p w:rsidR="0046715B" w:rsidRPr="00E54138" w:rsidRDefault="0046715B" w:rsidP="0046715B">
      <w:pPr>
        <w:tabs>
          <w:tab w:val="left" w:pos="4820"/>
        </w:tabs>
        <w:spacing w:line="480" w:lineRule="auto"/>
        <w:rPr>
          <w:rFonts w:ascii="Arial" w:hAnsi="Arial" w:cs="Arial"/>
          <w:b/>
          <w:sz w:val="24"/>
          <w:szCs w:val="24"/>
          <w:lang w:eastAsia="hu-HU"/>
        </w:rPr>
      </w:pPr>
    </w:p>
    <w:p w:rsidR="0046715B" w:rsidRPr="00E54138" w:rsidRDefault="0046715B" w:rsidP="0046715B">
      <w:pPr>
        <w:tabs>
          <w:tab w:val="left" w:pos="4820"/>
        </w:tabs>
        <w:spacing w:after="0" w:line="360" w:lineRule="auto"/>
        <w:rPr>
          <w:rFonts w:ascii="Arial" w:hAnsi="Arial" w:cs="Arial"/>
          <w:b/>
          <w:sz w:val="24"/>
          <w:szCs w:val="24"/>
          <w:lang w:eastAsia="hu-HU"/>
        </w:rPr>
      </w:pPr>
    </w:p>
    <w:p w:rsidR="0046715B" w:rsidRPr="00E54138" w:rsidRDefault="0046715B" w:rsidP="0046715B">
      <w:pPr>
        <w:tabs>
          <w:tab w:val="left" w:pos="4820"/>
        </w:tabs>
        <w:spacing w:after="0" w:line="360" w:lineRule="auto"/>
        <w:rPr>
          <w:rFonts w:ascii="Arial" w:hAnsi="Arial" w:cs="Arial"/>
          <w:b/>
          <w:sz w:val="24"/>
          <w:szCs w:val="24"/>
          <w:lang w:eastAsia="hu-HU"/>
        </w:rPr>
      </w:pPr>
    </w:p>
    <w:p w:rsidR="0046715B" w:rsidRDefault="0046715B" w:rsidP="0046715B">
      <w:pPr>
        <w:tabs>
          <w:tab w:val="left" w:pos="4820"/>
        </w:tabs>
        <w:spacing w:after="0" w:line="360" w:lineRule="auto"/>
        <w:ind w:left="993"/>
        <w:rPr>
          <w:rFonts w:ascii="Arial" w:hAnsi="Arial" w:cs="Arial"/>
          <w:b/>
          <w:sz w:val="24"/>
          <w:szCs w:val="24"/>
          <w:lang w:eastAsia="hu-HU"/>
        </w:rPr>
      </w:pPr>
    </w:p>
    <w:p w:rsidR="0046715B" w:rsidRDefault="0046715B" w:rsidP="0046715B">
      <w:pPr>
        <w:tabs>
          <w:tab w:val="left" w:pos="4820"/>
        </w:tabs>
        <w:spacing w:after="0" w:line="360" w:lineRule="auto"/>
        <w:rPr>
          <w:rFonts w:ascii="Arial" w:hAnsi="Arial" w:cs="Arial"/>
          <w:b/>
          <w:sz w:val="24"/>
          <w:szCs w:val="24"/>
          <w:lang w:eastAsia="hu-HU"/>
        </w:rPr>
      </w:pPr>
    </w:p>
    <w:p w:rsidR="0046715B" w:rsidRPr="00E54138" w:rsidRDefault="0046715B" w:rsidP="0046715B">
      <w:pPr>
        <w:tabs>
          <w:tab w:val="left" w:pos="4820"/>
        </w:tabs>
        <w:spacing w:after="160" w:line="360" w:lineRule="auto"/>
        <w:ind w:left="992"/>
        <w:rPr>
          <w:rFonts w:ascii="Arial" w:hAnsi="Arial" w:cs="Arial"/>
          <w:b/>
          <w:sz w:val="24"/>
          <w:szCs w:val="24"/>
          <w:lang w:eastAsia="hu-HU"/>
        </w:rPr>
      </w:pPr>
      <w:r w:rsidRPr="00E54138">
        <w:rPr>
          <w:rFonts w:ascii="Arial" w:hAnsi="Arial" w:cs="Arial"/>
          <w:b/>
          <w:sz w:val="24"/>
          <w:szCs w:val="24"/>
          <w:lang w:eastAsia="hu-HU"/>
        </w:rPr>
        <w:lastRenderedPageBreak/>
        <w:t>Table 3</w:t>
      </w:r>
    </w:p>
    <w:p w:rsidR="0046715B" w:rsidRDefault="0046715B" w:rsidP="0046715B">
      <w:pPr>
        <w:tabs>
          <w:tab w:val="left" w:pos="4820"/>
        </w:tabs>
        <w:spacing w:after="0" w:line="360" w:lineRule="auto"/>
        <w:ind w:left="992"/>
        <w:rPr>
          <w:rFonts w:ascii="Arial" w:hAnsi="Arial" w:cs="Arial"/>
          <w:b/>
          <w:sz w:val="24"/>
          <w:szCs w:val="24"/>
          <w:lang w:eastAsia="hu-HU"/>
        </w:rPr>
      </w:pPr>
      <w:r w:rsidRPr="00E54138">
        <w:rPr>
          <w:rFonts w:ascii="Arial" w:hAnsi="Arial" w:cs="Arial"/>
          <w:b/>
          <w:sz w:val="24"/>
          <w:szCs w:val="24"/>
          <w:lang w:eastAsia="hu-HU"/>
        </w:rPr>
        <w:t>Frequency table of female participants’ score</w:t>
      </w:r>
      <w:r>
        <w:rPr>
          <w:rFonts w:ascii="Arial" w:hAnsi="Arial" w:cs="Arial"/>
          <w:b/>
          <w:sz w:val="24"/>
          <w:szCs w:val="24"/>
          <w:lang w:eastAsia="hu-HU"/>
        </w:rPr>
        <w:t>s</w:t>
      </w:r>
    </w:p>
    <w:p w:rsidR="0046715B" w:rsidRPr="00E54138" w:rsidRDefault="0046715B" w:rsidP="0046715B">
      <w:pPr>
        <w:tabs>
          <w:tab w:val="left" w:pos="4820"/>
        </w:tabs>
        <w:spacing w:after="0" w:line="360" w:lineRule="auto"/>
        <w:rPr>
          <w:rFonts w:ascii="Arial" w:hAnsi="Arial" w:cs="Arial"/>
          <w:b/>
          <w:sz w:val="24"/>
          <w:szCs w:val="24"/>
          <w:lang w:eastAsia="hu-HU"/>
        </w:rPr>
      </w:pPr>
      <w:r w:rsidRPr="00C31B06">
        <w:rPr>
          <w:rFonts w:ascii="Arial" w:hAnsi="Arial" w:cs="Arial"/>
          <w:b/>
          <w:noProof/>
          <w:sz w:val="24"/>
          <w:szCs w:val="24"/>
        </w:rPr>
        <w:drawing>
          <wp:inline distT="0" distB="0" distL="0" distR="0">
            <wp:extent cx="5472752" cy="3486150"/>
            <wp:effectExtent l="0" t="0" r="0" b="0"/>
            <wp:docPr id="8" name="Picture 8" descr="C:\Users\noname\Desktop\Screenshot 2014-11-12 13.3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name\Desktop\Screenshot 2014-11-12 13.32.10.jpg"/>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600" cy="3531280"/>
                    </a:xfrm>
                    <a:prstGeom prst="rect">
                      <a:avLst/>
                    </a:prstGeom>
                    <a:noFill/>
                    <a:ln>
                      <a:noFill/>
                    </a:ln>
                  </pic:spPr>
                </pic:pic>
              </a:graphicData>
            </a:graphic>
          </wp:inline>
        </w:drawing>
      </w:r>
    </w:p>
    <w:p w:rsidR="0046715B" w:rsidRPr="00E54138" w:rsidRDefault="0046715B" w:rsidP="0046715B">
      <w:pPr>
        <w:spacing w:after="300" w:line="360" w:lineRule="auto"/>
        <w:ind w:left="851"/>
        <w:rPr>
          <w:rFonts w:ascii="Arial" w:hAnsi="Arial" w:cs="Arial"/>
          <w:b/>
          <w:sz w:val="24"/>
          <w:szCs w:val="24"/>
          <w:lang w:eastAsia="hu-HU"/>
        </w:rPr>
      </w:pPr>
      <w:r w:rsidRPr="00E54138">
        <w:rPr>
          <w:rFonts w:ascii="Arial" w:hAnsi="Arial" w:cs="Arial"/>
          <w:sz w:val="24"/>
          <w:szCs w:val="24"/>
          <w:lang w:eastAsia="hu-HU"/>
        </w:rPr>
        <w:t>Table 3 shows the frequency of scores for female participants under four conditions.</w:t>
      </w:r>
    </w:p>
    <w:p w:rsidR="0046715B" w:rsidRPr="00E54138" w:rsidRDefault="0046715B" w:rsidP="0046715B">
      <w:pPr>
        <w:tabs>
          <w:tab w:val="left" w:pos="4820"/>
        </w:tabs>
        <w:spacing w:after="160" w:line="360" w:lineRule="auto"/>
        <w:ind w:left="851"/>
        <w:rPr>
          <w:rFonts w:ascii="Arial" w:hAnsi="Arial" w:cs="Arial"/>
          <w:b/>
          <w:sz w:val="24"/>
          <w:szCs w:val="24"/>
          <w:lang w:eastAsia="hu-HU"/>
        </w:rPr>
      </w:pPr>
      <w:r w:rsidRPr="00E54138">
        <w:rPr>
          <w:rFonts w:ascii="Arial" w:hAnsi="Arial" w:cs="Arial"/>
          <w:b/>
          <w:sz w:val="24"/>
          <w:szCs w:val="24"/>
          <w:lang w:eastAsia="hu-HU"/>
        </w:rPr>
        <w:t>Table 4</w:t>
      </w:r>
    </w:p>
    <w:p w:rsidR="0046715B" w:rsidRPr="00E54138" w:rsidRDefault="0046715B" w:rsidP="0046715B">
      <w:pPr>
        <w:tabs>
          <w:tab w:val="left" w:pos="4820"/>
        </w:tabs>
        <w:spacing w:after="0" w:line="360" w:lineRule="auto"/>
        <w:ind w:left="851"/>
        <w:rPr>
          <w:rFonts w:ascii="Arial" w:hAnsi="Arial" w:cs="Arial"/>
          <w:b/>
          <w:sz w:val="24"/>
          <w:szCs w:val="24"/>
          <w:lang w:eastAsia="hu-HU"/>
        </w:rPr>
      </w:pPr>
      <w:r w:rsidRPr="00E54138">
        <w:rPr>
          <w:rFonts w:ascii="Arial" w:hAnsi="Arial" w:cs="Arial"/>
          <w:b/>
          <w:sz w:val="24"/>
          <w:szCs w:val="24"/>
          <w:lang w:eastAsia="hu-HU"/>
        </w:rPr>
        <w:t>Frequency table of male participants’ score</w:t>
      </w:r>
      <w:r>
        <w:rPr>
          <w:rFonts w:ascii="Arial" w:hAnsi="Arial" w:cs="Arial"/>
          <w:b/>
          <w:sz w:val="24"/>
          <w:szCs w:val="24"/>
          <w:lang w:eastAsia="hu-HU"/>
        </w:rPr>
        <w:t>s</w:t>
      </w:r>
    </w:p>
    <w:p w:rsidR="0046715B" w:rsidRDefault="0046715B" w:rsidP="0046715B">
      <w:pPr>
        <w:spacing w:before="100" w:line="360" w:lineRule="auto"/>
        <w:ind w:left="709"/>
        <w:rPr>
          <w:rFonts w:ascii="Arial" w:hAnsi="Arial" w:cs="Arial"/>
          <w:sz w:val="24"/>
          <w:szCs w:val="24"/>
          <w:lang w:eastAsia="hu-HU"/>
        </w:rPr>
      </w:pPr>
      <w:r w:rsidRPr="00340A88">
        <w:rPr>
          <w:rFonts w:ascii="Arial" w:hAnsi="Arial" w:cs="Arial"/>
          <w:noProof/>
          <w:sz w:val="24"/>
          <w:szCs w:val="24"/>
        </w:rPr>
        <w:drawing>
          <wp:inline distT="0" distB="0" distL="0" distR="0">
            <wp:extent cx="4171950" cy="2679700"/>
            <wp:effectExtent l="0" t="0" r="0" b="6350"/>
            <wp:docPr id="9" name="Picture 9" descr="C:\Users\noname\Desktop\Screenshot 2014-11-12 13.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name\Desktop\Screenshot 2014-11-12 13.38.09.jpg"/>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50976" cy="2730459"/>
                    </a:xfrm>
                    <a:prstGeom prst="rect">
                      <a:avLst/>
                    </a:prstGeom>
                    <a:noFill/>
                    <a:ln>
                      <a:noFill/>
                    </a:ln>
                  </pic:spPr>
                </pic:pic>
              </a:graphicData>
            </a:graphic>
          </wp:inline>
        </w:drawing>
      </w:r>
    </w:p>
    <w:p w:rsidR="0046715B" w:rsidRPr="00E54138" w:rsidRDefault="0046715B" w:rsidP="0046715B">
      <w:pPr>
        <w:spacing w:before="100" w:line="360" w:lineRule="auto"/>
        <w:ind w:left="851"/>
        <w:rPr>
          <w:rFonts w:ascii="Arial" w:hAnsi="Arial" w:cs="Arial"/>
          <w:sz w:val="24"/>
          <w:szCs w:val="24"/>
          <w:lang w:eastAsia="hu-HU"/>
        </w:rPr>
      </w:pPr>
      <w:r w:rsidRPr="00E54138">
        <w:rPr>
          <w:rFonts w:ascii="Arial" w:hAnsi="Arial" w:cs="Arial"/>
          <w:sz w:val="24"/>
          <w:szCs w:val="24"/>
          <w:lang w:eastAsia="hu-HU"/>
        </w:rPr>
        <w:t>Table 3 shows the frequency of scores for male participants under four conditions.</w:t>
      </w:r>
    </w:p>
    <w:p w:rsidR="0046715B" w:rsidRPr="00E54138" w:rsidRDefault="0046715B" w:rsidP="0046715B">
      <w:pPr>
        <w:tabs>
          <w:tab w:val="left" w:pos="4820"/>
        </w:tabs>
        <w:spacing w:before="100" w:after="100" w:line="480" w:lineRule="auto"/>
        <w:ind w:left="1134"/>
        <w:rPr>
          <w:rFonts w:ascii="Arial" w:hAnsi="Arial" w:cs="Arial"/>
          <w:b/>
          <w:sz w:val="24"/>
          <w:szCs w:val="24"/>
          <w:lang w:eastAsia="hu-HU"/>
        </w:rPr>
      </w:pPr>
      <w:r w:rsidRPr="00E54138">
        <w:rPr>
          <w:rFonts w:ascii="Arial" w:hAnsi="Arial" w:cs="Arial"/>
          <w:b/>
          <w:sz w:val="24"/>
          <w:szCs w:val="24"/>
          <w:lang w:eastAsia="hu-HU"/>
        </w:rPr>
        <w:lastRenderedPageBreak/>
        <w:t>Figure 1</w:t>
      </w:r>
      <w:r w:rsidRPr="00E54138">
        <w:rPr>
          <w:rFonts w:ascii="Arial" w:hAnsi="Arial" w:cs="Arial"/>
          <w:b/>
          <w:sz w:val="24"/>
          <w:szCs w:val="24"/>
          <w:lang w:eastAsia="hu-HU"/>
        </w:rPr>
        <w:tab/>
      </w:r>
    </w:p>
    <w:p w:rsidR="0046715B" w:rsidRPr="00E54138" w:rsidRDefault="0046715B" w:rsidP="0046715B">
      <w:pPr>
        <w:tabs>
          <w:tab w:val="left" w:pos="4820"/>
        </w:tabs>
        <w:spacing w:before="100" w:after="100" w:line="480" w:lineRule="auto"/>
        <w:ind w:left="1418"/>
        <w:rPr>
          <w:rFonts w:ascii="Arial" w:hAnsi="Arial" w:cs="Arial"/>
          <w:b/>
          <w:sz w:val="24"/>
          <w:szCs w:val="24"/>
          <w:lang w:eastAsia="hu-HU"/>
        </w:rPr>
      </w:pPr>
      <w:r w:rsidRPr="00E54138">
        <w:rPr>
          <w:rFonts w:ascii="Arial" w:hAnsi="Arial" w:cs="Arial"/>
          <w:noProof/>
        </w:rPr>
        <w:drawing>
          <wp:inline distT="0" distB="0" distL="0" distR="0">
            <wp:extent cx="4124325" cy="27908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6715B" w:rsidRPr="00E54138" w:rsidRDefault="0046715B" w:rsidP="0046715B">
      <w:pPr>
        <w:spacing w:before="240" w:after="0" w:line="480" w:lineRule="auto"/>
        <w:ind w:left="567"/>
        <w:rPr>
          <w:rFonts w:ascii="Arial" w:hAnsi="Arial" w:cs="Arial"/>
          <w:sz w:val="24"/>
          <w:szCs w:val="24"/>
          <w:lang w:eastAsia="hu-HU"/>
        </w:rPr>
      </w:pPr>
      <w:r w:rsidRPr="00E54138">
        <w:rPr>
          <w:rFonts w:ascii="Arial" w:hAnsi="Arial" w:cs="Arial"/>
          <w:sz w:val="24"/>
          <w:szCs w:val="24"/>
          <w:lang w:eastAsia="hu-HU"/>
        </w:rPr>
        <w:t xml:space="preserve">Figure 1 shows the frequency of participants’ scores </w:t>
      </w:r>
      <w:r>
        <w:rPr>
          <w:rFonts w:ascii="Arial" w:hAnsi="Arial" w:cs="Arial"/>
          <w:sz w:val="24"/>
          <w:szCs w:val="24"/>
          <w:lang w:eastAsia="hu-HU"/>
        </w:rPr>
        <w:t xml:space="preserve">for </w:t>
      </w:r>
      <w:r w:rsidRPr="00E54138">
        <w:rPr>
          <w:rFonts w:ascii="Arial" w:hAnsi="Arial" w:cs="Arial"/>
          <w:sz w:val="24"/>
          <w:szCs w:val="24"/>
          <w:lang w:eastAsia="hu-HU"/>
        </w:rPr>
        <w:t xml:space="preserve">physical </w:t>
      </w:r>
      <w:r>
        <w:rPr>
          <w:rFonts w:ascii="Arial" w:hAnsi="Arial" w:cs="Arial"/>
          <w:sz w:val="24"/>
          <w:szCs w:val="24"/>
          <w:lang w:eastAsia="hu-HU"/>
        </w:rPr>
        <w:t>condition</w:t>
      </w:r>
      <w:r w:rsidRPr="00E54138">
        <w:rPr>
          <w:rFonts w:ascii="Arial" w:hAnsi="Arial" w:cs="Arial"/>
          <w:sz w:val="24"/>
          <w:szCs w:val="24"/>
          <w:lang w:eastAsia="hu-HU"/>
        </w:rPr>
        <w:t xml:space="preserve">. </w:t>
      </w:r>
      <w:r w:rsidR="005E5EEA">
        <w:rPr>
          <w:rFonts w:ascii="Arial" w:hAnsi="Arial" w:cs="Arial"/>
          <w:sz w:val="24"/>
          <w:szCs w:val="24"/>
          <w:lang w:eastAsia="hu-HU"/>
        </w:rPr>
        <w:t>The score value 19 is slightly deviant.</w:t>
      </w:r>
    </w:p>
    <w:p w:rsidR="0046715B" w:rsidRPr="00E54138" w:rsidRDefault="0046715B" w:rsidP="0046715B">
      <w:pPr>
        <w:tabs>
          <w:tab w:val="left" w:pos="4820"/>
        </w:tabs>
        <w:spacing w:before="100" w:after="100" w:line="480" w:lineRule="auto"/>
        <w:ind w:left="1134"/>
        <w:rPr>
          <w:rFonts w:ascii="Arial" w:hAnsi="Arial" w:cs="Arial"/>
          <w:sz w:val="24"/>
          <w:szCs w:val="24"/>
          <w:lang w:eastAsia="hu-HU"/>
        </w:rPr>
      </w:pPr>
      <w:r w:rsidRPr="00E54138">
        <w:rPr>
          <w:rFonts w:ascii="Arial" w:hAnsi="Arial" w:cs="Arial"/>
          <w:b/>
          <w:sz w:val="24"/>
          <w:szCs w:val="24"/>
          <w:lang w:eastAsia="hu-HU"/>
        </w:rPr>
        <w:t>Figure 2</w:t>
      </w:r>
    </w:p>
    <w:p w:rsidR="0046715B" w:rsidRPr="00E54138" w:rsidRDefault="0046715B" w:rsidP="0046715B">
      <w:pPr>
        <w:tabs>
          <w:tab w:val="left" w:pos="4820"/>
        </w:tabs>
        <w:spacing w:after="100" w:line="360" w:lineRule="auto"/>
        <w:ind w:left="1418"/>
        <w:rPr>
          <w:rFonts w:ascii="Arial" w:hAnsi="Arial" w:cs="Arial"/>
          <w:b/>
          <w:sz w:val="24"/>
          <w:szCs w:val="24"/>
          <w:lang w:eastAsia="hu-HU"/>
        </w:rPr>
      </w:pPr>
      <w:r w:rsidRPr="00E54138">
        <w:rPr>
          <w:rFonts w:ascii="Arial" w:hAnsi="Arial" w:cs="Arial"/>
          <w:noProof/>
        </w:rPr>
        <w:drawing>
          <wp:inline distT="0" distB="0" distL="0" distR="0">
            <wp:extent cx="4162425" cy="27717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715B" w:rsidRPr="00E54138" w:rsidRDefault="0046715B" w:rsidP="0046715B">
      <w:pPr>
        <w:tabs>
          <w:tab w:val="left" w:pos="4820"/>
        </w:tabs>
        <w:spacing w:after="100" w:line="360" w:lineRule="auto"/>
        <w:ind w:left="1418"/>
        <w:rPr>
          <w:rFonts w:ascii="Arial" w:hAnsi="Arial" w:cs="Arial"/>
          <w:b/>
          <w:sz w:val="24"/>
          <w:szCs w:val="24"/>
          <w:lang w:eastAsia="hu-HU"/>
        </w:rPr>
      </w:pPr>
    </w:p>
    <w:p w:rsidR="0046715B" w:rsidRPr="00E54138" w:rsidRDefault="0046715B" w:rsidP="0046715B">
      <w:pPr>
        <w:spacing w:after="0" w:line="480" w:lineRule="auto"/>
        <w:ind w:left="567"/>
        <w:rPr>
          <w:rFonts w:ascii="Arial" w:hAnsi="Arial" w:cs="Arial"/>
          <w:sz w:val="24"/>
          <w:szCs w:val="24"/>
          <w:lang w:eastAsia="hu-HU"/>
        </w:rPr>
      </w:pPr>
      <w:r w:rsidRPr="00E54138">
        <w:rPr>
          <w:rFonts w:ascii="Arial" w:hAnsi="Arial" w:cs="Arial"/>
          <w:sz w:val="24"/>
          <w:szCs w:val="24"/>
          <w:lang w:eastAsia="hu-HU"/>
        </w:rPr>
        <w:t xml:space="preserve">Figure 2 shows the frequency of participants’ scores </w:t>
      </w:r>
      <w:r>
        <w:rPr>
          <w:rFonts w:ascii="Arial" w:hAnsi="Arial" w:cs="Arial"/>
          <w:sz w:val="24"/>
          <w:szCs w:val="24"/>
          <w:lang w:eastAsia="hu-HU"/>
        </w:rPr>
        <w:t>for mental condition</w:t>
      </w:r>
      <w:r w:rsidRPr="00E54138">
        <w:rPr>
          <w:rFonts w:ascii="Arial" w:hAnsi="Arial" w:cs="Arial"/>
          <w:sz w:val="24"/>
          <w:szCs w:val="24"/>
          <w:lang w:eastAsia="hu-HU"/>
        </w:rPr>
        <w:t xml:space="preserve">. </w:t>
      </w:r>
    </w:p>
    <w:p w:rsidR="0046715B" w:rsidRPr="00E54138" w:rsidRDefault="0046715B" w:rsidP="0046715B">
      <w:pPr>
        <w:tabs>
          <w:tab w:val="left" w:pos="4820"/>
        </w:tabs>
        <w:spacing w:after="100" w:line="360" w:lineRule="auto"/>
        <w:ind w:left="851"/>
        <w:rPr>
          <w:rFonts w:ascii="Arial" w:hAnsi="Arial" w:cs="Arial"/>
          <w:b/>
          <w:sz w:val="24"/>
          <w:szCs w:val="24"/>
          <w:lang w:eastAsia="hu-HU"/>
        </w:rPr>
      </w:pPr>
    </w:p>
    <w:p w:rsidR="0046715B" w:rsidRDefault="0046715B" w:rsidP="0046715B">
      <w:pPr>
        <w:tabs>
          <w:tab w:val="left" w:pos="4820"/>
        </w:tabs>
        <w:spacing w:after="100" w:line="360" w:lineRule="auto"/>
        <w:ind w:left="851"/>
        <w:rPr>
          <w:rFonts w:ascii="Arial" w:hAnsi="Arial" w:cs="Arial"/>
          <w:b/>
          <w:sz w:val="24"/>
          <w:szCs w:val="24"/>
          <w:lang w:eastAsia="hu-HU"/>
        </w:rPr>
      </w:pPr>
    </w:p>
    <w:p w:rsidR="0046715B" w:rsidRDefault="0046715B" w:rsidP="0046715B">
      <w:pPr>
        <w:tabs>
          <w:tab w:val="left" w:pos="4820"/>
        </w:tabs>
        <w:spacing w:after="100" w:line="360" w:lineRule="auto"/>
        <w:ind w:left="851"/>
        <w:rPr>
          <w:rFonts w:ascii="Arial" w:hAnsi="Arial" w:cs="Arial"/>
          <w:b/>
          <w:sz w:val="24"/>
          <w:szCs w:val="24"/>
          <w:lang w:eastAsia="hu-HU"/>
        </w:rPr>
      </w:pPr>
    </w:p>
    <w:p w:rsidR="0046715B" w:rsidRPr="00E54138" w:rsidRDefault="0046715B" w:rsidP="0046715B">
      <w:pPr>
        <w:tabs>
          <w:tab w:val="left" w:pos="4820"/>
        </w:tabs>
        <w:spacing w:after="100" w:line="360" w:lineRule="auto"/>
        <w:ind w:left="851"/>
        <w:rPr>
          <w:rFonts w:ascii="Arial" w:hAnsi="Arial" w:cs="Arial"/>
          <w:b/>
          <w:sz w:val="24"/>
          <w:szCs w:val="24"/>
          <w:lang w:eastAsia="hu-HU"/>
        </w:rPr>
      </w:pPr>
      <w:r w:rsidRPr="00E54138">
        <w:rPr>
          <w:rFonts w:ascii="Arial" w:hAnsi="Arial" w:cs="Arial"/>
          <w:b/>
          <w:sz w:val="24"/>
          <w:szCs w:val="24"/>
          <w:lang w:eastAsia="hu-HU"/>
        </w:rPr>
        <w:t xml:space="preserve">Figure 3 </w:t>
      </w:r>
      <w:r w:rsidRPr="00E54138">
        <w:rPr>
          <w:rFonts w:ascii="Arial" w:hAnsi="Arial" w:cs="Arial"/>
          <w:b/>
          <w:sz w:val="24"/>
          <w:szCs w:val="24"/>
          <w:lang w:eastAsia="hu-HU"/>
        </w:rPr>
        <w:tab/>
      </w:r>
    </w:p>
    <w:p w:rsidR="0046715B" w:rsidRPr="00E54138" w:rsidRDefault="0046715B" w:rsidP="0046715B">
      <w:pPr>
        <w:tabs>
          <w:tab w:val="left" w:pos="4820"/>
        </w:tabs>
        <w:spacing w:after="100" w:line="360" w:lineRule="auto"/>
        <w:ind w:left="1134"/>
        <w:rPr>
          <w:rFonts w:ascii="Arial" w:hAnsi="Arial" w:cs="Arial"/>
          <w:b/>
          <w:sz w:val="24"/>
          <w:szCs w:val="24"/>
          <w:lang w:eastAsia="hu-HU"/>
        </w:rPr>
      </w:pPr>
      <w:r w:rsidRPr="00E54138">
        <w:rPr>
          <w:rFonts w:ascii="Arial" w:hAnsi="Arial" w:cs="Arial"/>
          <w:noProof/>
        </w:rPr>
        <w:drawing>
          <wp:inline distT="0" distB="0" distL="0" distR="0">
            <wp:extent cx="4305300" cy="2657475"/>
            <wp:effectExtent l="0" t="0" r="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715B" w:rsidRDefault="0046715B" w:rsidP="0046715B">
      <w:pPr>
        <w:spacing w:after="0" w:line="480" w:lineRule="auto"/>
        <w:ind w:right="-166"/>
        <w:rPr>
          <w:rFonts w:ascii="Arial" w:hAnsi="Arial" w:cs="Arial"/>
          <w:sz w:val="24"/>
          <w:szCs w:val="24"/>
          <w:lang w:eastAsia="hu-HU"/>
        </w:rPr>
      </w:pPr>
      <w:r w:rsidRPr="00E54138">
        <w:rPr>
          <w:rFonts w:ascii="Arial" w:hAnsi="Arial" w:cs="Arial"/>
          <w:sz w:val="24"/>
          <w:szCs w:val="24"/>
          <w:lang w:eastAsia="hu-HU"/>
        </w:rPr>
        <w:t xml:space="preserve">Figure 3 shows the frequency of participants’ scores </w:t>
      </w:r>
      <w:r>
        <w:rPr>
          <w:rFonts w:ascii="Arial" w:hAnsi="Arial" w:cs="Arial"/>
          <w:sz w:val="24"/>
          <w:szCs w:val="24"/>
          <w:lang w:eastAsia="hu-HU"/>
        </w:rPr>
        <w:t>for behavioural condition</w:t>
      </w:r>
      <w:r w:rsidRPr="00E54138">
        <w:rPr>
          <w:rFonts w:ascii="Arial" w:hAnsi="Arial" w:cs="Arial"/>
          <w:sz w:val="24"/>
          <w:szCs w:val="24"/>
          <w:lang w:eastAsia="hu-HU"/>
        </w:rPr>
        <w:t>.</w:t>
      </w:r>
    </w:p>
    <w:p w:rsidR="0046715B" w:rsidRPr="00E54138" w:rsidRDefault="0046715B" w:rsidP="0046715B">
      <w:pPr>
        <w:spacing w:after="0" w:line="480" w:lineRule="auto"/>
        <w:ind w:right="-166"/>
        <w:rPr>
          <w:rFonts w:ascii="Arial" w:hAnsi="Arial" w:cs="Arial"/>
          <w:sz w:val="24"/>
          <w:szCs w:val="24"/>
          <w:lang w:eastAsia="hu-HU"/>
        </w:rPr>
      </w:pPr>
    </w:p>
    <w:p w:rsidR="0046715B" w:rsidRPr="00E54138" w:rsidRDefault="0046715B" w:rsidP="0046715B">
      <w:pPr>
        <w:tabs>
          <w:tab w:val="left" w:pos="4820"/>
        </w:tabs>
        <w:spacing w:after="100" w:line="360" w:lineRule="auto"/>
        <w:ind w:left="851"/>
        <w:rPr>
          <w:rFonts w:ascii="Arial" w:hAnsi="Arial" w:cs="Arial"/>
          <w:b/>
          <w:sz w:val="24"/>
          <w:szCs w:val="24"/>
          <w:lang w:eastAsia="hu-HU"/>
        </w:rPr>
      </w:pPr>
      <w:r w:rsidRPr="00E54138">
        <w:rPr>
          <w:rFonts w:ascii="Arial" w:hAnsi="Arial" w:cs="Arial"/>
          <w:b/>
          <w:sz w:val="24"/>
          <w:szCs w:val="24"/>
          <w:lang w:eastAsia="hu-HU"/>
        </w:rPr>
        <w:t>Figure 4</w:t>
      </w:r>
    </w:p>
    <w:p w:rsidR="0046715B" w:rsidRPr="00E54138" w:rsidRDefault="0046715B" w:rsidP="0046715B">
      <w:pPr>
        <w:spacing w:after="100" w:line="360" w:lineRule="auto"/>
        <w:ind w:left="1134"/>
        <w:rPr>
          <w:rFonts w:ascii="Arial" w:hAnsi="Arial" w:cs="Arial"/>
          <w:b/>
          <w:sz w:val="24"/>
          <w:szCs w:val="24"/>
          <w:lang w:eastAsia="hu-HU"/>
        </w:rPr>
      </w:pPr>
      <w:r w:rsidRPr="00E54138">
        <w:rPr>
          <w:rFonts w:ascii="Arial" w:hAnsi="Arial" w:cs="Arial"/>
          <w:noProof/>
        </w:rPr>
        <w:drawing>
          <wp:inline distT="0" distB="0" distL="0" distR="0">
            <wp:extent cx="4305300" cy="267652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715B" w:rsidRDefault="0046715B" w:rsidP="0046715B">
      <w:pPr>
        <w:spacing w:after="0" w:line="480" w:lineRule="auto"/>
        <w:ind w:right="-306"/>
        <w:rPr>
          <w:rFonts w:ascii="Arial" w:hAnsi="Arial" w:cs="Arial"/>
          <w:sz w:val="24"/>
          <w:szCs w:val="24"/>
          <w:lang w:eastAsia="hu-HU"/>
        </w:rPr>
      </w:pPr>
      <w:r w:rsidRPr="00413397">
        <w:rPr>
          <w:rFonts w:ascii="Arial" w:hAnsi="Arial" w:cs="Arial"/>
          <w:sz w:val="24"/>
          <w:szCs w:val="24"/>
          <w:lang w:eastAsia="hu-HU"/>
        </w:rPr>
        <w:t>Figure 4 is a shows the frequency of participants’ scores for emotional condition.</w:t>
      </w:r>
    </w:p>
    <w:p w:rsidR="0046715B" w:rsidRDefault="0046715B" w:rsidP="0046715B">
      <w:pPr>
        <w:spacing w:after="0" w:line="480" w:lineRule="auto"/>
        <w:ind w:right="-306"/>
        <w:rPr>
          <w:rFonts w:ascii="Arial" w:hAnsi="Arial" w:cs="Arial"/>
          <w:sz w:val="24"/>
          <w:szCs w:val="24"/>
          <w:lang w:eastAsia="hu-HU"/>
        </w:rPr>
      </w:pPr>
    </w:p>
    <w:p w:rsidR="0046715B" w:rsidRPr="00005D84" w:rsidRDefault="0046715B" w:rsidP="00005D84">
      <w:pPr>
        <w:spacing w:after="0" w:line="480" w:lineRule="auto"/>
        <w:ind w:right="-306"/>
        <w:rPr>
          <w:rFonts w:ascii="Arial" w:hAnsi="Arial" w:cs="Arial"/>
          <w:sz w:val="24"/>
          <w:szCs w:val="24"/>
          <w:lang w:eastAsia="hu-HU"/>
        </w:rPr>
      </w:pPr>
      <w:r>
        <w:rPr>
          <w:rFonts w:ascii="Arial" w:hAnsi="Arial" w:cs="Arial"/>
          <w:sz w:val="24"/>
          <w:szCs w:val="24"/>
          <w:lang w:eastAsia="hu-HU"/>
        </w:rPr>
        <w:t>T</w:t>
      </w:r>
      <w:r w:rsidRPr="00E54138">
        <w:rPr>
          <w:rFonts w:ascii="Arial" w:hAnsi="Arial" w:cs="Arial"/>
          <w:sz w:val="24"/>
          <w:szCs w:val="24"/>
          <w:lang w:eastAsia="hu-HU"/>
        </w:rPr>
        <w:t>here</w:t>
      </w:r>
      <w:r>
        <w:rPr>
          <w:rFonts w:ascii="Arial" w:hAnsi="Arial" w:cs="Arial"/>
          <w:sz w:val="24"/>
          <w:szCs w:val="24"/>
          <w:lang w:eastAsia="hu-HU"/>
        </w:rPr>
        <w:t xml:space="preserve"> arenot significant differences </w:t>
      </w:r>
      <w:r w:rsidRPr="00AB0DD4">
        <w:rPr>
          <w:rFonts w:ascii="Arial" w:hAnsi="Arial" w:cs="Arial"/>
          <w:sz w:val="24"/>
          <w:szCs w:val="24"/>
          <w:lang w:eastAsia="hu-HU"/>
        </w:rPr>
        <w:t>among</w:t>
      </w:r>
      <w:r w:rsidRPr="00E54138">
        <w:rPr>
          <w:rFonts w:ascii="Arial" w:hAnsi="Arial" w:cs="Arial"/>
          <w:sz w:val="24"/>
          <w:szCs w:val="24"/>
          <w:lang w:eastAsia="hu-HU"/>
        </w:rPr>
        <w:t xml:space="preserve"> the frequencies of scores under different conditions. </w:t>
      </w:r>
      <w:r>
        <w:rPr>
          <w:rFonts w:ascii="Arial" w:hAnsi="Arial" w:cs="Arial"/>
          <w:sz w:val="24"/>
          <w:szCs w:val="24"/>
          <w:lang w:eastAsia="hu-HU"/>
        </w:rPr>
        <w:t>However,</w:t>
      </w:r>
      <w:r w:rsidRPr="00E54138">
        <w:rPr>
          <w:rFonts w:ascii="Arial" w:hAnsi="Arial" w:cs="Arial"/>
          <w:sz w:val="24"/>
          <w:szCs w:val="24"/>
          <w:lang w:eastAsia="hu-HU"/>
        </w:rPr>
        <w:t xml:space="preserve"> the dispersion of scores </w:t>
      </w:r>
      <w:r>
        <w:rPr>
          <w:rFonts w:ascii="Arial" w:hAnsi="Arial" w:cs="Arial"/>
          <w:sz w:val="24"/>
          <w:szCs w:val="24"/>
          <w:lang w:eastAsia="hu-HU"/>
        </w:rPr>
        <w:t>i</w:t>
      </w:r>
      <w:r w:rsidRPr="00E54138">
        <w:rPr>
          <w:rFonts w:ascii="Arial" w:hAnsi="Arial" w:cs="Arial"/>
          <w:sz w:val="24"/>
          <w:szCs w:val="24"/>
          <w:lang w:eastAsia="hu-HU"/>
        </w:rPr>
        <w:t>n the Figure 1 and Figure 4 are</w:t>
      </w:r>
      <w:r>
        <w:rPr>
          <w:rFonts w:ascii="Arial" w:hAnsi="Arial" w:cs="Arial"/>
          <w:sz w:val="24"/>
          <w:szCs w:val="24"/>
          <w:lang w:eastAsia="hu-HU"/>
        </w:rPr>
        <w:t xml:space="preserve"> bigger than i</w:t>
      </w:r>
      <w:r w:rsidRPr="00E54138">
        <w:rPr>
          <w:rFonts w:ascii="Arial" w:hAnsi="Arial" w:cs="Arial"/>
          <w:sz w:val="24"/>
          <w:szCs w:val="24"/>
          <w:lang w:eastAsia="hu-HU"/>
        </w:rPr>
        <w:t>n Figure 2 and Figure3.</w:t>
      </w:r>
    </w:p>
    <w:p w:rsidR="0046715B" w:rsidRPr="00E54138" w:rsidRDefault="0046715B" w:rsidP="0046715B">
      <w:pPr>
        <w:spacing w:after="0" w:line="480" w:lineRule="auto"/>
        <w:ind w:left="993" w:right="-306"/>
        <w:rPr>
          <w:rFonts w:ascii="Arial" w:hAnsi="Arial" w:cs="Arial"/>
          <w:sz w:val="24"/>
          <w:szCs w:val="24"/>
          <w:lang w:eastAsia="hu-HU"/>
        </w:rPr>
      </w:pPr>
      <w:r w:rsidRPr="00E54138">
        <w:rPr>
          <w:rFonts w:ascii="Arial" w:hAnsi="Arial" w:cs="Arial"/>
          <w:b/>
          <w:sz w:val="24"/>
          <w:szCs w:val="24"/>
          <w:lang w:eastAsia="hu-HU"/>
        </w:rPr>
        <w:lastRenderedPageBreak/>
        <w:t>Figure 5</w:t>
      </w:r>
    </w:p>
    <w:p w:rsidR="0046715B" w:rsidRDefault="0046715B" w:rsidP="0046715B">
      <w:pPr>
        <w:spacing w:line="480" w:lineRule="auto"/>
        <w:ind w:left="993"/>
        <w:rPr>
          <w:rFonts w:ascii="Arial" w:hAnsi="Arial" w:cs="Arial"/>
          <w:noProof/>
        </w:rPr>
      </w:pPr>
      <w:r w:rsidRPr="00E54138">
        <w:rPr>
          <w:rFonts w:ascii="Arial" w:hAnsi="Arial" w:cs="Arial"/>
          <w:noProof/>
        </w:rPr>
        <w:drawing>
          <wp:inline distT="0" distB="0" distL="0" distR="0">
            <wp:extent cx="4419600" cy="291465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715B" w:rsidRPr="00E54138" w:rsidRDefault="0046715B" w:rsidP="0046715B">
      <w:pPr>
        <w:spacing w:line="480" w:lineRule="auto"/>
        <w:ind w:left="993"/>
        <w:rPr>
          <w:rFonts w:ascii="Arial" w:hAnsi="Arial" w:cs="Arial"/>
          <w:noProof/>
        </w:rPr>
      </w:pPr>
      <w:r w:rsidRPr="00E54138">
        <w:rPr>
          <w:rFonts w:ascii="Arial" w:hAnsi="Arial" w:cs="Arial"/>
          <w:sz w:val="24"/>
          <w:szCs w:val="24"/>
          <w:lang w:eastAsia="hu-HU"/>
        </w:rPr>
        <w:t xml:space="preserve">Figure 5 shows the frequency of </w:t>
      </w:r>
      <w:r>
        <w:rPr>
          <w:rFonts w:ascii="Arial" w:hAnsi="Arial" w:cs="Arial"/>
          <w:bCs/>
          <w:sz w:val="24"/>
          <w:szCs w:val="24"/>
          <w:lang w:val="en-US" w:eastAsia="hu-HU"/>
        </w:rPr>
        <w:t>scores under physical condition</w:t>
      </w:r>
      <w:r w:rsidRPr="00E54138">
        <w:rPr>
          <w:rFonts w:ascii="Arial" w:hAnsi="Arial" w:cs="Arial"/>
          <w:bCs/>
          <w:sz w:val="24"/>
          <w:szCs w:val="24"/>
          <w:lang w:val="en-US" w:eastAsia="hu-HU"/>
        </w:rPr>
        <w:t xml:space="preserve"> for males and females.</w:t>
      </w:r>
    </w:p>
    <w:p w:rsidR="0046715B" w:rsidRPr="00E54138" w:rsidRDefault="0046715B" w:rsidP="0046715B">
      <w:pPr>
        <w:spacing w:line="480" w:lineRule="auto"/>
        <w:ind w:left="993"/>
        <w:rPr>
          <w:rFonts w:ascii="Arial" w:hAnsi="Arial" w:cs="Arial"/>
          <w:noProof/>
        </w:rPr>
      </w:pPr>
      <w:r w:rsidRPr="00E54138">
        <w:rPr>
          <w:rFonts w:ascii="Arial" w:hAnsi="Arial" w:cs="Arial"/>
          <w:b/>
          <w:sz w:val="24"/>
          <w:szCs w:val="24"/>
          <w:lang w:eastAsia="hu-HU"/>
        </w:rPr>
        <w:t>Figure 6</w:t>
      </w:r>
    </w:p>
    <w:p w:rsidR="0046715B" w:rsidRPr="00E54138" w:rsidRDefault="0046715B" w:rsidP="0046715B">
      <w:pPr>
        <w:spacing w:line="480" w:lineRule="auto"/>
        <w:ind w:left="993"/>
        <w:rPr>
          <w:rFonts w:ascii="Arial" w:hAnsi="Arial" w:cs="Arial"/>
          <w:b/>
          <w:sz w:val="24"/>
          <w:szCs w:val="24"/>
          <w:lang w:eastAsia="hu-HU"/>
        </w:rPr>
      </w:pPr>
      <w:r w:rsidRPr="00E54138">
        <w:rPr>
          <w:rFonts w:ascii="Arial" w:hAnsi="Arial" w:cs="Arial"/>
          <w:noProof/>
        </w:rPr>
        <w:drawing>
          <wp:inline distT="0" distB="0" distL="0" distR="0">
            <wp:extent cx="4448175" cy="29622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715B" w:rsidRPr="003C4173" w:rsidRDefault="0046715B" w:rsidP="0046715B">
      <w:pPr>
        <w:spacing w:line="480" w:lineRule="auto"/>
        <w:ind w:left="993"/>
        <w:rPr>
          <w:rFonts w:ascii="Arial" w:hAnsi="Arial" w:cs="Arial"/>
          <w:noProof/>
        </w:rPr>
      </w:pPr>
      <w:r w:rsidRPr="00E54138">
        <w:rPr>
          <w:rFonts w:ascii="Arial" w:hAnsi="Arial" w:cs="Arial"/>
          <w:sz w:val="24"/>
          <w:szCs w:val="24"/>
          <w:lang w:eastAsia="hu-HU"/>
        </w:rPr>
        <w:t xml:space="preserve">Figure 6 shows the frequency of </w:t>
      </w:r>
      <w:r w:rsidRPr="00E54138">
        <w:rPr>
          <w:rFonts w:ascii="Arial" w:hAnsi="Arial" w:cs="Arial"/>
          <w:bCs/>
          <w:sz w:val="24"/>
          <w:szCs w:val="24"/>
          <w:lang w:val="en-US" w:eastAsia="hu-HU"/>
        </w:rPr>
        <w:t xml:space="preserve">scores </w:t>
      </w:r>
      <w:r>
        <w:rPr>
          <w:rFonts w:ascii="Arial" w:hAnsi="Arial" w:cs="Arial"/>
          <w:bCs/>
          <w:sz w:val="24"/>
          <w:szCs w:val="24"/>
          <w:lang w:val="en-US" w:eastAsia="hu-HU"/>
        </w:rPr>
        <w:t>under</w:t>
      </w:r>
      <w:r w:rsidRPr="00E54138">
        <w:rPr>
          <w:rFonts w:ascii="Arial" w:hAnsi="Arial" w:cs="Arial"/>
          <w:bCs/>
          <w:sz w:val="24"/>
          <w:szCs w:val="24"/>
          <w:lang w:val="en-US" w:eastAsia="hu-HU"/>
        </w:rPr>
        <w:t xml:space="preserve"> mental </w:t>
      </w:r>
      <w:r>
        <w:rPr>
          <w:rFonts w:ascii="Arial" w:hAnsi="Arial" w:cs="Arial"/>
          <w:bCs/>
          <w:sz w:val="24"/>
          <w:szCs w:val="24"/>
          <w:lang w:val="en-US" w:eastAsia="hu-HU"/>
        </w:rPr>
        <w:t>condition</w:t>
      </w:r>
      <w:r w:rsidRPr="00E54138">
        <w:rPr>
          <w:rFonts w:ascii="Arial" w:hAnsi="Arial" w:cs="Arial"/>
          <w:bCs/>
          <w:sz w:val="24"/>
          <w:szCs w:val="24"/>
          <w:lang w:val="en-US" w:eastAsia="hu-HU"/>
        </w:rPr>
        <w:t xml:space="preserve"> for mal</w:t>
      </w:r>
      <w:r>
        <w:rPr>
          <w:rFonts w:ascii="Arial" w:hAnsi="Arial" w:cs="Arial"/>
          <w:bCs/>
          <w:sz w:val="24"/>
          <w:szCs w:val="24"/>
          <w:lang w:val="en-US" w:eastAsia="hu-HU"/>
        </w:rPr>
        <w:t>es and females</w:t>
      </w:r>
      <w:r w:rsidRPr="00E54138">
        <w:rPr>
          <w:rFonts w:ascii="Arial" w:hAnsi="Arial" w:cs="Arial"/>
          <w:bCs/>
          <w:sz w:val="24"/>
          <w:szCs w:val="24"/>
          <w:lang w:val="en-US" w:eastAsia="hu-HU"/>
        </w:rPr>
        <w:t xml:space="preserve">. </w:t>
      </w:r>
      <w:r w:rsidRPr="00E54138">
        <w:rPr>
          <w:rFonts w:ascii="Arial" w:hAnsi="Arial" w:cs="Arial"/>
          <w:sz w:val="24"/>
          <w:szCs w:val="24"/>
          <w:lang w:eastAsia="hu-HU"/>
        </w:rPr>
        <w:t>The score value 10 have the same frequency for males and females.</w:t>
      </w:r>
    </w:p>
    <w:p w:rsidR="0046715B" w:rsidRPr="00E54138" w:rsidRDefault="0046715B" w:rsidP="0046715B">
      <w:pPr>
        <w:spacing w:after="0" w:line="480" w:lineRule="auto"/>
        <w:ind w:left="992"/>
        <w:rPr>
          <w:rFonts w:ascii="Arial" w:hAnsi="Arial" w:cs="Arial"/>
          <w:bCs/>
          <w:sz w:val="24"/>
          <w:szCs w:val="24"/>
          <w:lang w:val="en-US" w:eastAsia="hu-HU"/>
        </w:rPr>
      </w:pPr>
      <w:r w:rsidRPr="00E54138">
        <w:rPr>
          <w:rFonts w:ascii="Arial" w:hAnsi="Arial" w:cs="Arial"/>
          <w:b/>
          <w:sz w:val="24"/>
          <w:szCs w:val="24"/>
          <w:lang w:eastAsia="hu-HU"/>
        </w:rPr>
        <w:lastRenderedPageBreak/>
        <w:t>Figure 7</w:t>
      </w:r>
      <w:r w:rsidRPr="00E54138">
        <w:rPr>
          <w:rFonts w:ascii="Arial" w:hAnsi="Arial" w:cs="Arial"/>
          <w:b/>
          <w:sz w:val="24"/>
          <w:szCs w:val="24"/>
          <w:lang w:eastAsia="hu-HU"/>
        </w:rPr>
        <w:tab/>
      </w:r>
    </w:p>
    <w:p w:rsidR="0046715B" w:rsidRPr="00E54138" w:rsidRDefault="0046715B" w:rsidP="0046715B">
      <w:pPr>
        <w:spacing w:after="120" w:line="360" w:lineRule="auto"/>
        <w:ind w:left="993"/>
        <w:rPr>
          <w:rFonts w:ascii="Arial" w:hAnsi="Arial" w:cs="Arial"/>
          <w:noProof/>
        </w:rPr>
      </w:pPr>
      <w:r w:rsidRPr="00E54138">
        <w:rPr>
          <w:rFonts w:ascii="Arial" w:hAnsi="Arial" w:cs="Arial"/>
          <w:noProof/>
        </w:rPr>
        <w:drawing>
          <wp:inline distT="0" distB="0" distL="0" distR="0">
            <wp:extent cx="4476750" cy="291465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715B" w:rsidRPr="00E54138" w:rsidRDefault="0046715B" w:rsidP="0046715B">
      <w:pPr>
        <w:spacing w:after="120" w:line="360" w:lineRule="auto"/>
        <w:ind w:left="142"/>
        <w:rPr>
          <w:rFonts w:ascii="Arial" w:hAnsi="Arial" w:cs="Arial"/>
          <w:bCs/>
          <w:sz w:val="24"/>
          <w:szCs w:val="24"/>
          <w:lang w:val="en-US" w:eastAsia="hu-HU"/>
        </w:rPr>
      </w:pPr>
      <w:r w:rsidRPr="00E54138">
        <w:rPr>
          <w:rFonts w:ascii="Arial" w:hAnsi="Arial" w:cs="Arial"/>
          <w:sz w:val="24"/>
          <w:szCs w:val="24"/>
          <w:lang w:eastAsia="hu-HU"/>
        </w:rPr>
        <w:t xml:space="preserve">Figure 7 shows the frequency of </w:t>
      </w:r>
      <w:r w:rsidRPr="00E54138">
        <w:rPr>
          <w:rFonts w:ascii="Arial" w:hAnsi="Arial" w:cs="Arial"/>
          <w:bCs/>
          <w:sz w:val="24"/>
          <w:szCs w:val="24"/>
          <w:lang w:val="en-US" w:eastAsia="hu-HU"/>
        </w:rPr>
        <w:t xml:space="preserve">scores </w:t>
      </w:r>
      <w:r>
        <w:rPr>
          <w:rFonts w:ascii="Arial" w:hAnsi="Arial" w:cs="Arial"/>
          <w:bCs/>
          <w:sz w:val="24"/>
          <w:szCs w:val="24"/>
          <w:lang w:val="en-US" w:eastAsia="hu-HU"/>
        </w:rPr>
        <w:t>under</w:t>
      </w:r>
      <w:r w:rsidRPr="00E54138">
        <w:rPr>
          <w:rFonts w:ascii="Arial" w:hAnsi="Arial" w:cs="Arial"/>
          <w:bCs/>
          <w:sz w:val="24"/>
          <w:szCs w:val="24"/>
          <w:lang w:val="en-US" w:eastAsia="hu-HU"/>
        </w:rPr>
        <w:t xml:space="preserve"> behavioral </w:t>
      </w:r>
      <w:r>
        <w:rPr>
          <w:rFonts w:ascii="Arial" w:hAnsi="Arial" w:cs="Arial"/>
          <w:bCs/>
          <w:sz w:val="24"/>
          <w:szCs w:val="24"/>
          <w:lang w:val="en-US" w:eastAsia="hu-HU"/>
        </w:rPr>
        <w:t>condition</w:t>
      </w:r>
      <w:r w:rsidRPr="00E54138">
        <w:rPr>
          <w:rFonts w:ascii="Arial" w:hAnsi="Arial" w:cs="Arial"/>
          <w:bCs/>
          <w:sz w:val="24"/>
          <w:szCs w:val="24"/>
          <w:lang w:val="en-US" w:eastAsia="hu-HU"/>
        </w:rPr>
        <w:t xml:space="preserve"> for mal</w:t>
      </w:r>
      <w:r>
        <w:rPr>
          <w:rFonts w:ascii="Arial" w:hAnsi="Arial" w:cs="Arial"/>
          <w:bCs/>
          <w:sz w:val="24"/>
          <w:szCs w:val="24"/>
          <w:lang w:val="en-US" w:eastAsia="hu-HU"/>
        </w:rPr>
        <w:t>es and females</w:t>
      </w:r>
      <w:r w:rsidRPr="00E54138">
        <w:rPr>
          <w:rFonts w:ascii="Arial" w:hAnsi="Arial" w:cs="Arial"/>
          <w:bCs/>
          <w:sz w:val="24"/>
          <w:szCs w:val="24"/>
          <w:lang w:val="en-US" w:eastAsia="hu-HU"/>
        </w:rPr>
        <w:t xml:space="preserve">. </w:t>
      </w:r>
      <w:r w:rsidRPr="00E54138">
        <w:rPr>
          <w:rFonts w:ascii="Arial" w:hAnsi="Arial" w:cs="Arial"/>
          <w:sz w:val="24"/>
          <w:szCs w:val="24"/>
          <w:lang w:eastAsia="hu-HU"/>
        </w:rPr>
        <w:t>The score value 6, 9 and 10 have the same frequency for males and females.</w:t>
      </w:r>
    </w:p>
    <w:p w:rsidR="0046715B" w:rsidRPr="00E54138" w:rsidRDefault="0046715B" w:rsidP="0046715B">
      <w:pPr>
        <w:spacing w:before="400" w:after="0" w:line="480" w:lineRule="auto"/>
        <w:ind w:left="992"/>
        <w:rPr>
          <w:rFonts w:ascii="Arial" w:hAnsi="Arial" w:cs="Arial"/>
          <w:noProof/>
        </w:rPr>
      </w:pPr>
      <w:r w:rsidRPr="00E54138">
        <w:rPr>
          <w:rFonts w:ascii="Arial" w:hAnsi="Arial" w:cs="Arial"/>
          <w:b/>
          <w:sz w:val="24"/>
          <w:szCs w:val="24"/>
          <w:lang w:eastAsia="hu-HU"/>
        </w:rPr>
        <w:t>Figure 8</w:t>
      </w:r>
    </w:p>
    <w:p w:rsidR="0046715B" w:rsidRPr="00E54138" w:rsidRDefault="0046715B" w:rsidP="0046715B">
      <w:pPr>
        <w:spacing w:after="120" w:line="480" w:lineRule="auto"/>
        <w:ind w:left="851"/>
        <w:rPr>
          <w:rFonts w:ascii="Arial" w:hAnsi="Arial" w:cs="Arial"/>
          <w:b/>
          <w:sz w:val="24"/>
          <w:szCs w:val="24"/>
          <w:lang w:eastAsia="hu-HU"/>
        </w:rPr>
      </w:pPr>
      <w:r w:rsidRPr="00E54138">
        <w:rPr>
          <w:rFonts w:ascii="Arial" w:hAnsi="Arial" w:cs="Arial"/>
          <w:noProof/>
        </w:rPr>
        <w:drawing>
          <wp:inline distT="0" distB="0" distL="0" distR="0">
            <wp:extent cx="4495800" cy="295275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6715B" w:rsidRPr="00E54138" w:rsidRDefault="0046715B" w:rsidP="0046715B">
      <w:pPr>
        <w:spacing w:after="0" w:line="480" w:lineRule="auto"/>
        <w:ind w:left="284"/>
        <w:rPr>
          <w:rFonts w:ascii="Arial" w:hAnsi="Arial" w:cs="Arial"/>
          <w:bCs/>
          <w:sz w:val="24"/>
          <w:szCs w:val="24"/>
          <w:lang w:val="en-US" w:eastAsia="hu-HU"/>
        </w:rPr>
      </w:pPr>
      <w:r w:rsidRPr="00E54138">
        <w:rPr>
          <w:rFonts w:ascii="Arial" w:hAnsi="Arial" w:cs="Arial"/>
          <w:sz w:val="24"/>
          <w:szCs w:val="24"/>
          <w:lang w:eastAsia="hu-HU"/>
        </w:rPr>
        <w:t xml:space="preserve">Figure 8 shows the frequency of </w:t>
      </w:r>
      <w:r w:rsidRPr="00E54138">
        <w:rPr>
          <w:rFonts w:ascii="Arial" w:hAnsi="Arial" w:cs="Arial"/>
          <w:bCs/>
          <w:sz w:val="24"/>
          <w:szCs w:val="24"/>
          <w:lang w:val="en-US" w:eastAsia="hu-HU"/>
        </w:rPr>
        <w:t xml:space="preserve">scores </w:t>
      </w:r>
      <w:r>
        <w:rPr>
          <w:rFonts w:ascii="Arial" w:hAnsi="Arial" w:cs="Arial"/>
          <w:bCs/>
          <w:sz w:val="24"/>
          <w:szCs w:val="24"/>
          <w:lang w:val="en-US" w:eastAsia="hu-HU"/>
        </w:rPr>
        <w:t>under</w:t>
      </w:r>
      <w:r w:rsidRPr="00E54138">
        <w:rPr>
          <w:rFonts w:ascii="Arial" w:hAnsi="Arial" w:cs="Arial"/>
          <w:bCs/>
          <w:sz w:val="24"/>
          <w:szCs w:val="24"/>
          <w:lang w:val="en-US" w:eastAsia="hu-HU"/>
        </w:rPr>
        <w:t xml:space="preserve"> emotional </w:t>
      </w:r>
      <w:r>
        <w:rPr>
          <w:rFonts w:ascii="Arial" w:hAnsi="Arial" w:cs="Arial"/>
          <w:bCs/>
          <w:sz w:val="24"/>
          <w:szCs w:val="24"/>
          <w:lang w:val="en-US" w:eastAsia="hu-HU"/>
        </w:rPr>
        <w:t>condition</w:t>
      </w:r>
      <w:r w:rsidRPr="00E54138">
        <w:rPr>
          <w:rFonts w:ascii="Arial" w:hAnsi="Arial" w:cs="Arial"/>
          <w:bCs/>
          <w:sz w:val="24"/>
          <w:szCs w:val="24"/>
          <w:lang w:val="en-US" w:eastAsia="hu-HU"/>
        </w:rPr>
        <w:t xml:space="preserve"> for mal</w:t>
      </w:r>
      <w:r>
        <w:rPr>
          <w:rFonts w:ascii="Arial" w:hAnsi="Arial" w:cs="Arial"/>
          <w:bCs/>
          <w:sz w:val="24"/>
          <w:szCs w:val="24"/>
          <w:lang w:val="en-US" w:eastAsia="hu-HU"/>
        </w:rPr>
        <w:t>es and females</w:t>
      </w:r>
      <w:r w:rsidRPr="00E54138">
        <w:rPr>
          <w:rFonts w:ascii="Arial" w:hAnsi="Arial" w:cs="Arial"/>
          <w:bCs/>
          <w:sz w:val="24"/>
          <w:szCs w:val="24"/>
          <w:lang w:val="en-US" w:eastAsia="hu-HU"/>
        </w:rPr>
        <w:t xml:space="preserve">. </w:t>
      </w:r>
      <w:r w:rsidRPr="00E54138">
        <w:rPr>
          <w:rFonts w:ascii="Arial" w:hAnsi="Arial" w:cs="Arial"/>
          <w:sz w:val="24"/>
          <w:szCs w:val="24"/>
          <w:lang w:eastAsia="hu-HU"/>
        </w:rPr>
        <w:t>The score value 11 ha</w:t>
      </w:r>
      <w:r>
        <w:rPr>
          <w:rFonts w:ascii="Arial" w:hAnsi="Arial" w:cs="Arial"/>
          <w:sz w:val="24"/>
          <w:szCs w:val="24"/>
          <w:lang w:eastAsia="hu-HU"/>
        </w:rPr>
        <w:t>s</w:t>
      </w:r>
      <w:r w:rsidRPr="00E54138">
        <w:rPr>
          <w:rFonts w:ascii="Arial" w:hAnsi="Arial" w:cs="Arial"/>
          <w:sz w:val="24"/>
          <w:szCs w:val="24"/>
          <w:lang w:eastAsia="hu-HU"/>
        </w:rPr>
        <w:t xml:space="preserve"> the same frequency for males and females.</w:t>
      </w:r>
    </w:p>
    <w:p w:rsidR="0046715B" w:rsidRPr="00E54138" w:rsidRDefault="0046715B" w:rsidP="0046715B">
      <w:pPr>
        <w:spacing w:after="0" w:line="480" w:lineRule="auto"/>
        <w:ind w:left="284"/>
        <w:rPr>
          <w:rFonts w:ascii="Arial" w:hAnsi="Arial" w:cs="Arial"/>
          <w:sz w:val="24"/>
          <w:szCs w:val="24"/>
          <w:lang w:eastAsia="hu-HU"/>
        </w:rPr>
      </w:pPr>
      <w:r>
        <w:rPr>
          <w:rFonts w:ascii="Arial" w:hAnsi="Arial" w:cs="Arial"/>
          <w:sz w:val="24"/>
          <w:szCs w:val="24"/>
          <w:lang w:eastAsia="hu-HU"/>
        </w:rPr>
        <w:t>H</w:t>
      </w:r>
      <w:r w:rsidRPr="00E54138">
        <w:rPr>
          <w:rFonts w:ascii="Arial" w:hAnsi="Arial" w:cs="Arial"/>
          <w:sz w:val="24"/>
          <w:szCs w:val="24"/>
          <w:lang w:eastAsia="hu-HU"/>
        </w:rPr>
        <w:t xml:space="preserve">igher scores </w:t>
      </w:r>
      <w:r>
        <w:rPr>
          <w:rFonts w:ascii="Arial" w:hAnsi="Arial" w:cs="Arial"/>
          <w:sz w:val="24"/>
          <w:szCs w:val="24"/>
          <w:lang w:eastAsia="hu-HU"/>
        </w:rPr>
        <w:t xml:space="preserve">of </w:t>
      </w:r>
      <w:r w:rsidRPr="00E54138">
        <w:rPr>
          <w:rFonts w:ascii="Arial" w:hAnsi="Arial" w:cs="Arial"/>
          <w:sz w:val="24"/>
          <w:szCs w:val="24"/>
          <w:lang w:eastAsia="hu-HU"/>
        </w:rPr>
        <w:t>stress</w:t>
      </w:r>
      <w:r>
        <w:rPr>
          <w:rFonts w:ascii="Arial" w:hAnsi="Arial" w:cs="Arial"/>
          <w:sz w:val="24"/>
          <w:szCs w:val="24"/>
          <w:lang w:eastAsia="hu-HU"/>
        </w:rPr>
        <w:t xml:space="preserve"> scores</w:t>
      </w:r>
      <w:r w:rsidRPr="00E54138">
        <w:rPr>
          <w:rFonts w:ascii="Arial" w:hAnsi="Arial" w:cs="Arial"/>
          <w:sz w:val="24"/>
          <w:szCs w:val="24"/>
          <w:lang w:eastAsia="hu-HU"/>
        </w:rPr>
        <w:t xml:space="preserve"> are more frequent for females than for males under all four conditions.</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b/>
          <w:sz w:val="24"/>
          <w:szCs w:val="24"/>
          <w:lang w:eastAsia="hu-HU"/>
        </w:rPr>
        <w:lastRenderedPageBreak/>
        <w:t>Figure 9</w:t>
      </w:r>
    </w:p>
    <w:p w:rsidR="0046715B" w:rsidRPr="00E54138" w:rsidRDefault="0046715B" w:rsidP="0046715B">
      <w:pPr>
        <w:spacing w:line="480" w:lineRule="auto"/>
        <w:ind w:left="142"/>
        <w:rPr>
          <w:rFonts w:ascii="Arial" w:hAnsi="Arial" w:cs="Arial"/>
          <w:b/>
          <w:bCs/>
          <w:sz w:val="24"/>
          <w:szCs w:val="24"/>
          <w:lang w:val="en-US" w:eastAsia="hu-HU"/>
        </w:rPr>
      </w:pPr>
      <w:r w:rsidRPr="00E54138">
        <w:rPr>
          <w:rFonts w:ascii="Arial" w:hAnsi="Arial" w:cs="Arial"/>
          <w:noProof/>
        </w:rPr>
        <w:drawing>
          <wp:inline distT="0" distB="0" distL="0" distR="0">
            <wp:extent cx="5781675" cy="4095750"/>
            <wp:effectExtent l="19050" t="0" r="9525"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715B" w:rsidRPr="00E54138" w:rsidRDefault="0046715B" w:rsidP="0046715B">
      <w:pPr>
        <w:spacing w:line="480" w:lineRule="auto"/>
        <w:rPr>
          <w:rFonts w:ascii="Arial" w:hAnsi="Arial" w:cs="Arial"/>
          <w:b/>
          <w:sz w:val="24"/>
          <w:szCs w:val="24"/>
        </w:rPr>
      </w:pPr>
      <w:r w:rsidRPr="00E54138">
        <w:rPr>
          <w:rFonts w:ascii="Arial" w:hAnsi="Arial" w:cs="Arial"/>
          <w:sz w:val="24"/>
          <w:szCs w:val="24"/>
          <w:lang w:eastAsia="hu-HU"/>
        </w:rPr>
        <w:t>Figure 9 shows participants' age ranges within five</w:t>
      </w:r>
      <w:r>
        <w:rPr>
          <w:rFonts w:ascii="Arial" w:hAnsi="Arial" w:cs="Arial"/>
          <w:sz w:val="24"/>
          <w:szCs w:val="24"/>
          <w:lang w:eastAsia="hu-HU"/>
        </w:rPr>
        <w:t xml:space="preserve"> age range categories</w:t>
      </w:r>
      <w:r w:rsidRPr="00E54138">
        <w:rPr>
          <w:rFonts w:ascii="Arial" w:hAnsi="Arial" w:cs="Arial"/>
          <w:sz w:val="24"/>
          <w:szCs w:val="24"/>
          <w:lang w:eastAsia="hu-HU"/>
        </w:rPr>
        <w:t xml:space="preserve">. </w:t>
      </w:r>
      <w:r w:rsidRPr="00E54138">
        <w:rPr>
          <w:rFonts w:ascii="Arial" w:hAnsi="Arial" w:cs="Arial"/>
          <w:sz w:val="24"/>
          <w:szCs w:val="24"/>
        </w:rPr>
        <w:t>Age ranges are not equally represented</w:t>
      </w:r>
      <w:r w:rsidRPr="00E54138">
        <w:rPr>
          <w:rFonts w:ascii="Arial" w:hAnsi="Arial" w:cs="Arial"/>
          <w:sz w:val="24"/>
          <w:szCs w:val="24"/>
          <w:lang w:eastAsia="hu-HU"/>
        </w:rPr>
        <w:t>. For calculations see Appendix 12.</w:t>
      </w:r>
    </w:p>
    <w:p w:rsidR="0046715B" w:rsidRPr="00E54138" w:rsidRDefault="0046715B" w:rsidP="0046715B">
      <w:pPr>
        <w:tabs>
          <w:tab w:val="left" w:leader="dot" w:pos="7657"/>
        </w:tabs>
        <w:spacing w:line="480" w:lineRule="auto"/>
        <w:ind w:right="-46"/>
        <w:rPr>
          <w:rFonts w:ascii="Arial" w:eastAsia="Times New Roman" w:hAnsi="Arial" w:cs="Arial"/>
          <w:b/>
          <w:color w:val="000000"/>
          <w:sz w:val="28"/>
          <w:szCs w:val="28"/>
        </w:rPr>
      </w:pPr>
    </w:p>
    <w:p w:rsidR="0046715B" w:rsidRPr="00E54138" w:rsidRDefault="0046715B" w:rsidP="0046715B">
      <w:pPr>
        <w:tabs>
          <w:tab w:val="left" w:leader="dot" w:pos="7657"/>
        </w:tabs>
        <w:spacing w:line="480" w:lineRule="auto"/>
        <w:ind w:right="-46"/>
        <w:rPr>
          <w:rFonts w:ascii="Arial" w:eastAsia="Times New Roman" w:hAnsi="Arial" w:cs="Arial"/>
          <w:b/>
          <w:color w:val="000000"/>
          <w:sz w:val="28"/>
          <w:szCs w:val="28"/>
        </w:rPr>
      </w:pPr>
    </w:p>
    <w:p w:rsidR="0046715B" w:rsidRPr="00E54138" w:rsidRDefault="0046715B" w:rsidP="0046715B">
      <w:pPr>
        <w:tabs>
          <w:tab w:val="left" w:leader="dot" w:pos="7657"/>
        </w:tabs>
        <w:spacing w:line="480" w:lineRule="auto"/>
        <w:ind w:right="-46"/>
        <w:rPr>
          <w:rFonts w:ascii="Arial" w:eastAsia="Times New Roman" w:hAnsi="Arial" w:cs="Arial"/>
          <w:b/>
          <w:color w:val="000000"/>
          <w:sz w:val="28"/>
          <w:szCs w:val="28"/>
        </w:rPr>
      </w:pPr>
    </w:p>
    <w:p w:rsidR="0046715B" w:rsidRPr="00E54138" w:rsidRDefault="0046715B" w:rsidP="0046715B">
      <w:pPr>
        <w:tabs>
          <w:tab w:val="left" w:leader="dot" w:pos="7657"/>
        </w:tabs>
        <w:spacing w:line="480" w:lineRule="auto"/>
        <w:ind w:right="-46"/>
        <w:rPr>
          <w:rFonts w:ascii="Arial" w:eastAsia="Times New Roman" w:hAnsi="Arial" w:cs="Arial"/>
          <w:b/>
          <w:color w:val="000000"/>
          <w:sz w:val="28"/>
          <w:szCs w:val="28"/>
        </w:rPr>
      </w:pPr>
    </w:p>
    <w:p w:rsidR="0046715B" w:rsidRPr="00E54138" w:rsidRDefault="0046715B" w:rsidP="0046715B">
      <w:pPr>
        <w:tabs>
          <w:tab w:val="left" w:leader="dot" w:pos="7657"/>
        </w:tabs>
        <w:spacing w:line="480" w:lineRule="auto"/>
        <w:ind w:right="-46"/>
        <w:rPr>
          <w:rFonts w:ascii="Arial" w:eastAsia="Times New Roman" w:hAnsi="Arial" w:cs="Arial"/>
          <w:b/>
          <w:color w:val="000000"/>
          <w:sz w:val="28"/>
          <w:szCs w:val="28"/>
        </w:rPr>
      </w:pPr>
    </w:p>
    <w:p w:rsidR="0046715B" w:rsidRPr="00E54138" w:rsidRDefault="0046715B" w:rsidP="0046715B">
      <w:pPr>
        <w:spacing w:line="480" w:lineRule="auto"/>
        <w:rPr>
          <w:rFonts w:ascii="Arial" w:eastAsia="Times New Roman" w:hAnsi="Arial" w:cs="Arial"/>
          <w:b/>
          <w:color w:val="000000"/>
          <w:sz w:val="28"/>
          <w:szCs w:val="28"/>
        </w:rPr>
      </w:pPr>
    </w:p>
    <w:p w:rsidR="0046715B" w:rsidRPr="00E54138" w:rsidRDefault="00416993" w:rsidP="0046715B">
      <w:pPr>
        <w:spacing w:line="480" w:lineRule="auto"/>
        <w:rPr>
          <w:rFonts w:ascii="Arial" w:hAnsi="Arial" w:cs="Arial"/>
          <w:sz w:val="24"/>
          <w:szCs w:val="24"/>
        </w:rPr>
      </w:pPr>
      <w:r>
        <w:rPr>
          <w:rFonts w:ascii="Arial" w:hAnsi="Arial" w:cs="Arial"/>
          <w:sz w:val="24"/>
          <w:szCs w:val="24"/>
        </w:rPr>
        <w:lastRenderedPageBreak/>
        <w:t>Statistical conclusion</w:t>
      </w:r>
      <w:r w:rsidR="0046715B" w:rsidRPr="00E54138">
        <w:rPr>
          <w:rFonts w:ascii="Arial" w:hAnsi="Arial" w:cs="Arial"/>
          <w:sz w:val="24"/>
          <w:szCs w:val="24"/>
        </w:rPr>
        <w:t>:</w:t>
      </w:r>
    </w:p>
    <w:p w:rsidR="00E14EF6" w:rsidRDefault="0046715B" w:rsidP="008B3820">
      <w:pPr>
        <w:spacing w:line="480" w:lineRule="auto"/>
        <w:rPr>
          <w:rFonts w:ascii="Arial" w:hAnsi="Arial" w:cs="Arial"/>
          <w:sz w:val="24"/>
          <w:szCs w:val="24"/>
        </w:rPr>
      </w:pPr>
      <w:r w:rsidRPr="00E54138">
        <w:rPr>
          <w:rFonts w:ascii="Arial" w:hAnsi="Arial" w:cs="Arial"/>
          <w:sz w:val="24"/>
          <w:szCs w:val="24"/>
        </w:rPr>
        <w:t>The degree of freedom is df=3, the observed value is X</w:t>
      </w:r>
      <w:r w:rsidRPr="00E54138">
        <w:rPr>
          <w:rFonts w:ascii="Arial" w:hAnsi="Arial" w:cs="Arial"/>
          <w:sz w:val="24"/>
          <w:szCs w:val="24"/>
          <w:vertAlign w:val="superscript"/>
        </w:rPr>
        <w:t>2</w:t>
      </w:r>
      <w:r w:rsidRPr="00E54138">
        <w:rPr>
          <w:rFonts w:ascii="Arial" w:hAnsi="Arial" w:cs="Arial"/>
          <w:sz w:val="24"/>
          <w:szCs w:val="24"/>
          <w:vertAlign w:val="subscript"/>
        </w:rPr>
        <w:t>f</w:t>
      </w:r>
      <w:r w:rsidRPr="00E54138">
        <w:rPr>
          <w:rFonts w:ascii="Arial" w:hAnsi="Arial" w:cs="Arial"/>
          <w:sz w:val="24"/>
          <w:szCs w:val="24"/>
        </w:rPr>
        <w:t xml:space="preserve"> =</w:t>
      </w:r>
      <w:r>
        <w:rPr>
          <w:rFonts w:ascii="Arial" w:hAnsi="Arial" w:cs="Arial"/>
          <w:sz w:val="24"/>
          <w:szCs w:val="24"/>
        </w:rPr>
        <w:t>0.86</w:t>
      </w:r>
      <w:r w:rsidRPr="00E54138">
        <w:rPr>
          <w:rFonts w:ascii="Arial" w:hAnsi="Arial" w:cs="Arial"/>
          <w:sz w:val="24"/>
          <w:szCs w:val="24"/>
        </w:rPr>
        <w:t xml:space="preserve"> and the critical value is X</w:t>
      </w:r>
      <w:r w:rsidRPr="00E54138">
        <w:rPr>
          <w:rFonts w:ascii="Arial" w:hAnsi="Arial" w:cs="Arial"/>
          <w:sz w:val="24"/>
          <w:szCs w:val="24"/>
          <w:vertAlign w:val="superscript"/>
        </w:rPr>
        <w:t>2</w:t>
      </w:r>
      <w:r w:rsidRPr="00E54138">
        <w:rPr>
          <w:rFonts w:ascii="Arial" w:hAnsi="Arial" w:cs="Arial"/>
          <w:sz w:val="24"/>
          <w:szCs w:val="24"/>
          <w:vertAlign w:val="subscript"/>
        </w:rPr>
        <w:t>f</w:t>
      </w:r>
      <w:r w:rsidRPr="00E54138">
        <w:rPr>
          <w:rFonts w:ascii="Arial" w:hAnsi="Arial" w:cs="Arial"/>
          <w:sz w:val="24"/>
          <w:szCs w:val="24"/>
        </w:rPr>
        <w:t xml:space="preserve"> =</w:t>
      </w:r>
      <w:r w:rsidRPr="00387D72">
        <w:rPr>
          <w:rFonts w:ascii="Arial" w:hAnsi="Arial" w:cs="Arial"/>
          <w:sz w:val="24"/>
          <w:szCs w:val="24"/>
        </w:rPr>
        <w:t>4.64</w:t>
      </w:r>
      <w:r w:rsidRPr="00E54138">
        <w:rPr>
          <w:rFonts w:ascii="Arial" w:hAnsi="Arial" w:cs="Arial"/>
          <w:sz w:val="24"/>
          <w:szCs w:val="24"/>
        </w:rPr>
        <w:t>the result is</w:t>
      </w:r>
      <w:r w:rsidR="005B076E">
        <w:rPr>
          <w:rFonts w:ascii="Arial" w:hAnsi="Arial" w:cs="Arial"/>
          <w:sz w:val="24"/>
          <w:szCs w:val="24"/>
        </w:rPr>
        <w:t xml:space="preserve"> non</w:t>
      </w:r>
      <w:r w:rsidRPr="00E54138">
        <w:rPr>
          <w:rFonts w:ascii="Arial" w:hAnsi="Arial" w:cs="Arial"/>
          <w:sz w:val="24"/>
          <w:szCs w:val="24"/>
        </w:rPr>
        <w:t xml:space="preserve"> significant at </w:t>
      </w:r>
      <w:r>
        <w:rPr>
          <w:rFonts w:ascii="Arial" w:hAnsi="Arial" w:cs="Arial"/>
          <w:sz w:val="24"/>
          <w:szCs w:val="24"/>
        </w:rPr>
        <w:t>2</w:t>
      </w:r>
      <w:r w:rsidRPr="00E54138">
        <w:rPr>
          <w:rFonts w:ascii="Arial" w:hAnsi="Arial" w:cs="Arial"/>
          <w:sz w:val="24"/>
          <w:szCs w:val="24"/>
        </w:rPr>
        <w:t>0% level for two-tailed test (p</w:t>
      </w:r>
      <w:r>
        <w:rPr>
          <w:rFonts w:ascii="Arial" w:hAnsi="Arial" w:cs="Arial"/>
          <w:sz w:val="24"/>
          <w:szCs w:val="24"/>
        </w:rPr>
        <w:t>&gt;</w:t>
      </w:r>
      <w:r w:rsidRPr="00E54138">
        <w:rPr>
          <w:rFonts w:ascii="Arial" w:hAnsi="Arial" w:cs="Arial"/>
          <w:sz w:val="24"/>
          <w:szCs w:val="24"/>
        </w:rPr>
        <w:t>0.</w:t>
      </w:r>
      <w:r>
        <w:rPr>
          <w:rFonts w:ascii="Arial" w:hAnsi="Arial" w:cs="Arial"/>
          <w:sz w:val="24"/>
          <w:szCs w:val="24"/>
        </w:rPr>
        <w:t>2</w:t>
      </w:r>
      <w:r w:rsidR="00E14EF6">
        <w:rPr>
          <w:rFonts w:ascii="Arial" w:hAnsi="Arial" w:cs="Arial"/>
          <w:sz w:val="24"/>
          <w:szCs w:val="24"/>
        </w:rPr>
        <w:t>0)</w:t>
      </w:r>
    </w:p>
    <w:p w:rsidR="00E14EF6" w:rsidRPr="00E14EF6" w:rsidRDefault="00E14EF6" w:rsidP="00E14EF6">
      <w:pPr>
        <w:rPr>
          <w:rFonts w:ascii="Arial" w:eastAsia="Times New Roman" w:hAnsi="Arial" w:cs="Arial"/>
          <w:sz w:val="24"/>
          <w:szCs w:val="24"/>
        </w:rPr>
      </w:pPr>
      <w:r w:rsidRPr="00E54138">
        <w:rPr>
          <w:rFonts w:ascii="Arial" w:eastAsia="Times New Roman" w:hAnsi="Arial" w:cs="Arial"/>
          <w:sz w:val="24"/>
          <w:szCs w:val="24"/>
        </w:rPr>
        <w:t>Therefore, the Null Hypothesis can</w:t>
      </w:r>
      <w:r>
        <w:rPr>
          <w:rFonts w:ascii="Arial" w:eastAsia="Times New Roman" w:hAnsi="Arial" w:cs="Arial"/>
          <w:sz w:val="24"/>
          <w:szCs w:val="24"/>
        </w:rPr>
        <w:t>not be rejected.</w:t>
      </w:r>
    </w:p>
    <w:p w:rsidR="0046715B" w:rsidRPr="00E54138" w:rsidRDefault="00E14EF6" w:rsidP="00E14EF6">
      <w:pPr>
        <w:spacing w:line="480" w:lineRule="auto"/>
        <w:rPr>
          <w:rFonts w:ascii="Arial" w:hAnsi="Arial" w:cs="Arial"/>
          <w:sz w:val="24"/>
          <w:szCs w:val="24"/>
        </w:rPr>
      </w:pPr>
      <w:r w:rsidRPr="00E54138">
        <w:rPr>
          <w:rFonts w:ascii="Arial" w:hAnsi="Arial" w:cs="Arial"/>
          <w:sz w:val="24"/>
          <w:szCs w:val="24"/>
        </w:rPr>
        <w:t>(</w:t>
      </w:r>
      <w:r w:rsidR="00C26345">
        <w:rPr>
          <w:rFonts w:ascii="Arial" w:hAnsi="Arial" w:cs="Arial"/>
          <w:sz w:val="24"/>
          <w:szCs w:val="24"/>
        </w:rPr>
        <w:t>see</w:t>
      </w:r>
      <w:r w:rsidR="001E2E88">
        <w:rPr>
          <w:rFonts w:ascii="Arial" w:hAnsi="Arial" w:cs="Arial"/>
          <w:sz w:val="24"/>
          <w:szCs w:val="24"/>
        </w:rPr>
        <w:t xml:space="preserve"> </w:t>
      </w:r>
      <w:r w:rsidRPr="00E54138">
        <w:rPr>
          <w:rFonts w:ascii="Arial" w:hAnsi="Arial" w:cs="Arial"/>
          <w:sz w:val="24"/>
          <w:szCs w:val="24"/>
        </w:rPr>
        <w:t>Appendix 11).</w:t>
      </w:r>
    </w:p>
    <w:p w:rsidR="0046715B" w:rsidRPr="00E54138" w:rsidRDefault="0046715B" w:rsidP="0046715B">
      <w:pPr>
        <w:rPr>
          <w:rFonts w:ascii="Arial" w:hAnsi="Arial" w:cs="Arial"/>
          <w:sz w:val="24"/>
          <w:szCs w:val="24"/>
        </w:rPr>
      </w:pPr>
      <w:r w:rsidRPr="00E54138">
        <w:rPr>
          <w:rFonts w:ascii="Arial" w:hAnsi="Arial" w:cs="Arial"/>
          <w:sz w:val="24"/>
          <w:szCs w:val="24"/>
        </w:rPr>
        <w:t>Most important findings:</w:t>
      </w:r>
    </w:p>
    <w:p w:rsidR="0046715B" w:rsidRPr="00E54138" w:rsidRDefault="0046715B" w:rsidP="0046715B">
      <w:pPr>
        <w:spacing w:line="480" w:lineRule="auto"/>
        <w:rPr>
          <w:rFonts w:ascii="Arial" w:hAnsi="Arial" w:cs="Arial"/>
          <w:sz w:val="24"/>
          <w:szCs w:val="24"/>
        </w:rPr>
      </w:pPr>
      <w:r w:rsidRPr="00E54138">
        <w:rPr>
          <w:rFonts w:ascii="Arial" w:hAnsi="Arial" w:cs="Arial"/>
          <w:sz w:val="24"/>
          <w:szCs w:val="24"/>
          <w:lang w:eastAsia="hu-HU"/>
        </w:rPr>
        <w:t xml:space="preserve">The dispersion of scores of stress under the first and fourth condition are higher than under </w:t>
      </w:r>
      <w:r w:rsidR="003635DB">
        <w:rPr>
          <w:rFonts w:ascii="Arial" w:hAnsi="Arial" w:cs="Arial"/>
          <w:sz w:val="24"/>
          <w:szCs w:val="24"/>
          <w:lang w:eastAsia="hu-HU"/>
        </w:rPr>
        <w:t xml:space="preserve">the </w:t>
      </w:r>
      <w:r w:rsidRPr="00E54138">
        <w:rPr>
          <w:rFonts w:ascii="Arial" w:hAnsi="Arial" w:cs="Arial"/>
          <w:sz w:val="24"/>
          <w:szCs w:val="24"/>
          <w:lang w:eastAsia="hu-HU"/>
        </w:rPr>
        <w:t xml:space="preserve">second and third condition. Females </w:t>
      </w:r>
      <w:r w:rsidR="00C26345">
        <w:rPr>
          <w:rFonts w:ascii="Arial" w:hAnsi="Arial" w:cs="Arial"/>
          <w:sz w:val="24"/>
          <w:szCs w:val="24"/>
          <w:lang w:eastAsia="hu-HU"/>
        </w:rPr>
        <w:t>have</w:t>
      </w:r>
      <w:r w:rsidRPr="00E54138">
        <w:rPr>
          <w:rFonts w:ascii="Arial" w:hAnsi="Arial" w:cs="Arial"/>
          <w:sz w:val="24"/>
          <w:szCs w:val="24"/>
          <w:lang w:eastAsia="hu-HU"/>
        </w:rPr>
        <w:t xml:space="preserve"> higher frequency of </w:t>
      </w:r>
      <w:r>
        <w:rPr>
          <w:rFonts w:ascii="Arial" w:hAnsi="Arial" w:cs="Arial"/>
          <w:sz w:val="24"/>
          <w:szCs w:val="24"/>
          <w:lang w:eastAsia="hu-HU"/>
        </w:rPr>
        <w:t>scores</w:t>
      </w:r>
      <w:r w:rsidRPr="00E54138">
        <w:rPr>
          <w:rFonts w:ascii="Arial" w:hAnsi="Arial" w:cs="Arial"/>
          <w:sz w:val="24"/>
          <w:szCs w:val="24"/>
          <w:lang w:eastAsia="hu-HU"/>
        </w:rPr>
        <w:t xml:space="preserve"> of stress under all conditions. </w:t>
      </w:r>
    </w:p>
    <w:p w:rsidR="0046715B" w:rsidRPr="00E54138" w:rsidRDefault="0046715B" w:rsidP="0046715B">
      <w:pPr>
        <w:rPr>
          <w:rFonts w:ascii="Arial" w:hAnsi="Arial" w:cs="Arial"/>
          <w:sz w:val="24"/>
          <w:szCs w:val="24"/>
        </w:rPr>
      </w:pPr>
    </w:p>
    <w:p w:rsidR="0046715B" w:rsidRPr="00E54138" w:rsidRDefault="0046715B" w:rsidP="0046715B">
      <w:pPr>
        <w:rPr>
          <w:rFonts w:ascii="Arial" w:hAnsi="Arial" w:cs="Arial"/>
          <w:sz w:val="24"/>
          <w:szCs w:val="24"/>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8A5955" w:rsidRDefault="008A5955" w:rsidP="008A5955">
      <w:pPr>
        <w:spacing w:line="480" w:lineRule="auto"/>
        <w:rPr>
          <w:rFonts w:ascii="Arial" w:hAnsi="Arial" w:cs="Arial"/>
          <w:b/>
          <w:sz w:val="28"/>
          <w:szCs w:val="28"/>
        </w:rPr>
      </w:pPr>
    </w:p>
    <w:p w:rsidR="0046715B" w:rsidRPr="00E54138" w:rsidRDefault="0046715B" w:rsidP="008A5955">
      <w:pPr>
        <w:spacing w:line="480" w:lineRule="auto"/>
        <w:rPr>
          <w:rFonts w:ascii="Arial" w:hAnsi="Arial" w:cs="Arial"/>
          <w:b/>
          <w:sz w:val="28"/>
          <w:szCs w:val="28"/>
        </w:rPr>
      </w:pPr>
      <w:r w:rsidRPr="00E54138">
        <w:rPr>
          <w:rFonts w:ascii="Arial" w:hAnsi="Arial" w:cs="Arial"/>
          <w:b/>
          <w:sz w:val="28"/>
          <w:szCs w:val="28"/>
        </w:rPr>
        <w:lastRenderedPageBreak/>
        <w:t>Analysis and Discussion</w:t>
      </w:r>
    </w:p>
    <w:p w:rsidR="0046715B" w:rsidRPr="00E54138" w:rsidRDefault="0046715B" w:rsidP="0046715B">
      <w:pPr>
        <w:spacing w:line="480" w:lineRule="auto"/>
        <w:rPr>
          <w:rFonts w:ascii="Arial" w:hAnsi="Arial" w:cs="Arial"/>
          <w:sz w:val="24"/>
          <w:szCs w:val="24"/>
        </w:rPr>
      </w:pPr>
      <w:r w:rsidRPr="00E54138">
        <w:rPr>
          <w:rFonts w:ascii="Arial" w:hAnsi="Arial" w:cs="Arial"/>
          <w:sz w:val="24"/>
          <w:szCs w:val="24"/>
        </w:rPr>
        <w:t xml:space="preserve">Similarly to the investigation with naval personnel, this investigation was assessing professionals over </w:t>
      </w:r>
      <w:r>
        <w:rPr>
          <w:rFonts w:ascii="Arial" w:hAnsi="Arial" w:cs="Arial"/>
          <w:sz w:val="24"/>
          <w:szCs w:val="24"/>
        </w:rPr>
        <w:t>six</w:t>
      </w:r>
      <w:r w:rsidRPr="00E54138">
        <w:rPr>
          <w:rFonts w:ascii="Arial" w:hAnsi="Arial" w:cs="Arial"/>
          <w:sz w:val="24"/>
          <w:szCs w:val="24"/>
        </w:rPr>
        <w:t xml:space="preserve"> months</w:t>
      </w:r>
      <w:r>
        <w:rPr>
          <w:rFonts w:ascii="Arial" w:hAnsi="Arial" w:cs="Arial"/>
          <w:sz w:val="24"/>
          <w:szCs w:val="24"/>
        </w:rPr>
        <w:t xml:space="preserve"> period</w:t>
      </w:r>
      <w:r w:rsidRPr="00E54138">
        <w:rPr>
          <w:rFonts w:ascii="Arial" w:hAnsi="Arial" w:cs="Arial"/>
          <w:sz w:val="24"/>
          <w:szCs w:val="24"/>
        </w:rPr>
        <w:t xml:space="preserve">. </w:t>
      </w:r>
      <w:r>
        <w:rPr>
          <w:rFonts w:ascii="Arial" w:hAnsi="Arial" w:cs="Arial"/>
          <w:sz w:val="24"/>
          <w:szCs w:val="24"/>
        </w:rPr>
        <w:t>W</w:t>
      </w:r>
      <w:r w:rsidRPr="00E54138">
        <w:rPr>
          <w:rFonts w:ascii="Arial" w:hAnsi="Arial" w:cs="Arial"/>
          <w:sz w:val="24"/>
          <w:szCs w:val="24"/>
        </w:rPr>
        <w:t>ork related events were not collected</w:t>
      </w:r>
      <w:r>
        <w:rPr>
          <w:rFonts w:ascii="Arial" w:hAnsi="Arial" w:cs="Arial"/>
          <w:sz w:val="24"/>
          <w:szCs w:val="24"/>
        </w:rPr>
        <w:t>, so t</w:t>
      </w:r>
      <w:r w:rsidRPr="00E54138">
        <w:rPr>
          <w:rFonts w:ascii="Arial" w:hAnsi="Arial" w:cs="Arial"/>
          <w:sz w:val="24"/>
          <w:szCs w:val="24"/>
        </w:rPr>
        <w:t>his research cannot be compared to the researches made by Rahe, Mahan and Arthur (1970</w:t>
      </w:r>
      <w:r w:rsidR="003635DB">
        <w:rPr>
          <w:rFonts w:ascii="Arial" w:hAnsi="Arial" w:cs="Arial"/>
          <w:sz w:val="24"/>
          <w:szCs w:val="24"/>
        </w:rPr>
        <w:t xml:space="preserve">, </w:t>
      </w:r>
      <w:r w:rsidR="003635DB" w:rsidRPr="00E54138">
        <w:rPr>
          <w:rFonts w:ascii="Arial" w:hAnsi="Arial" w:cs="Arial"/>
          <w:sz w:val="24"/>
          <w:szCs w:val="24"/>
        </w:rPr>
        <w:t>cited in Eysenck, 2009, p.</w:t>
      </w:r>
      <w:r w:rsidR="003635DB">
        <w:rPr>
          <w:rFonts w:ascii="Arial" w:hAnsi="Arial" w:cs="Arial"/>
          <w:sz w:val="24"/>
          <w:szCs w:val="24"/>
        </w:rPr>
        <w:t xml:space="preserve"> </w:t>
      </w:r>
      <w:r w:rsidR="003635DB" w:rsidRPr="00E54138">
        <w:rPr>
          <w:rFonts w:ascii="Arial" w:hAnsi="Arial" w:cs="Arial"/>
          <w:sz w:val="24"/>
          <w:szCs w:val="24"/>
        </w:rPr>
        <w:t>91</w:t>
      </w:r>
      <w:r w:rsidRPr="00E54138">
        <w:rPr>
          <w:rFonts w:ascii="Arial" w:hAnsi="Arial" w:cs="Arial"/>
          <w:sz w:val="24"/>
          <w:szCs w:val="24"/>
        </w:rPr>
        <w:t>).</w:t>
      </w:r>
    </w:p>
    <w:p w:rsidR="0046715B" w:rsidRDefault="0046715B" w:rsidP="0046715B">
      <w:pPr>
        <w:spacing w:line="480" w:lineRule="auto"/>
        <w:rPr>
          <w:rFonts w:ascii="Arial" w:hAnsi="Arial" w:cs="Arial"/>
          <w:sz w:val="24"/>
          <w:szCs w:val="24"/>
        </w:rPr>
      </w:pPr>
      <w:r w:rsidRPr="00E54138">
        <w:rPr>
          <w:rFonts w:ascii="Arial" w:hAnsi="Arial" w:cs="Arial"/>
          <w:sz w:val="24"/>
          <w:szCs w:val="24"/>
        </w:rPr>
        <w:t>Frankenhaeuser (1975</w:t>
      </w:r>
      <w:r w:rsidR="003635DB">
        <w:rPr>
          <w:rFonts w:ascii="Arial" w:hAnsi="Arial" w:cs="Arial"/>
          <w:sz w:val="24"/>
          <w:szCs w:val="24"/>
        </w:rPr>
        <w:t xml:space="preserve">, </w:t>
      </w:r>
      <w:r w:rsidR="003635DB" w:rsidRPr="00E54138">
        <w:rPr>
          <w:rFonts w:ascii="Arial" w:hAnsi="Arial" w:cs="Arial"/>
          <w:sz w:val="24"/>
          <w:szCs w:val="24"/>
        </w:rPr>
        <w:t>cited in Eysenck, 2009, p.90</w:t>
      </w:r>
      <w:r w:rsidRPr="00E54138">
        <w:rPr>
          <w:rFonts w:ascii="Arial" w:hAnsi="Arial" w:cs="Arial"/>
          <w:sz w:val="24"/>
          <w:szCs w:val="24"/>
        </w:rPr>
        <w:t>) found a link between perceived lack of control and high level of stress. Sawmill workers who had less control and were isolated suffered far more from headaches, digestive disorders such as ulcers and high blood p</w:t>
      </w:r>
      <w:r w:rsidR="00EA6D4F">
        <w:rPr>
          <w:rFonts w:ascii="Arial" w:hAnsi="Arial" w:cs="Arial"/>
          <w:sz w:val="24"/>
          <w:szCs w:val="24"/>
        </w:rPr>
        <w:t>ressure than other mill workers</w:t>
      </w:r>
      <w:r w:rsidRPr="00E54138">
        <w:rPr>
          <w:rFonts w:ascii="Arial" w:hAnsi="Arial" w:cs="Arial"/>
          <w:sz w:val="24"/>
          <w:szCs w:val="24"/>
        </w:rPr>
        <w:t xml:space="preserve">. </w:t>
      </w:r>
    </w:p>
    <w:p w:rsidR="008A5955" w:rsidRDefault="0046715B" w:rsidP="0046715B">
      <w:pPr>
        <w:spacing w:line="480" w:lineRule="auto"/>
        <w:rPr>
          <w:rFonts w:ascii="Arial" w:hAnsi="Arial" w:cs="Arial"/>
          <w:sz w:val="24"/>
          <w:szCs w:val="24"/>
        </w:rPr>
      </w:pPr>
      <w:r w:rsidRPr="00E54138">
        <w:rPr>
          <w:rFonts w:ascii="Arial" w:hAnsi="Arial" w:cs="Arial"/>
          <w:sz w:val="24"/>
          <w:szCs w:val="24"/>
        </w:rPr>
        <w:t xml:space="preserve">In this investigation participants’ perceived control and isolation at work </w:t>
      </w:r>
      <w:r>
        <w:rPr>
          <w:rFonts w:ascii="Arial" w:hAnsi="Arial" w:cs="Arial"/>
          <w:sz w:val="24"/>
          <w:szCs w:val="24"/>
        </w:rPr>
        <w:t xml:space="preserve">are </w:t>
      </w:r>
      <w:r w:rsidRPr="00E54138">
        <w:rPr>
          <w:rFonts w:ascii="Arial" w:hAnsi="Arial" w:cs="Arial"/>
          <w:sz w:val="24"/>
          <w:szCs w:val="24"/>
        </w:rPr>
        <w:t>not known, so this research cannot be compared to the researches</w:t>
      </w:r>
      <w:r w:rsidR="003635DB">
        <w:rPr>
          <w:rFonts w:ascii="Arial" w:hAnsi="Arial" w:cs="Arial"/>
          <w:sz w:val="24"/>
          <w:szCs w:val="24"/>
        </w:rPr>
        <w:t xml:space="preserve"> made by Frankenhaeuser </w:t>
      </w:r>
      <w:r>
        <w:rPr>
          <w:rFonts w:ascii="Arial" w:hAnsi="Arial" w:cs="Arial"/>
          <w:sz w:val="24"/>
          <w:szCs w:val="24"/>
        </w:rPr>
        <w:t>(1975).</w:t>
      </w:r>
    </w:p>
    <w:p w:rsidR="0046715B" w:rsidRDefault="00EC498C" w:rsidP="0046715B">
      <w:pPr>
        <w:spacing w:line="480" w:lineRule="auto"/>
        <w:rPr>
          <w:rFonts w:ascii="Arial" w:hAnsi="Arial" w:cs="Arial"/>
          <w:sz w:val="24"/>
          <w:szCs w:val="24"/>
        </w:rPr>
      </w:pPr>
      <w:r>
        <w:rPr>
          <w:rFonts w:ascii="Arial" w:hAnsi="Arial" w:cs="Arial"/>
          <w:sz w:val="24"/>
          <w:szCs w:val="24"/>
        </w:rPr>
        <w:t>Bosma, Stanfeld and Marmot</w:t>
      </w:r>
      <w:r w:rsidR="0046715B" w:rsidRPr="00E54138">
        <w:rPr>
          <w:rFonts w:ascii="Arial" w:hAnsi="Arial" w:cs="Arial"/>
          <w:sz w:val="24"/>
          <w:szCs w:val="24"/>
        </w:rPr>
        <w:t xml:space="preserve"> (1998</w:t>
      </w:r>
      <w:r w:rsidR="00C865A5">
        <w:rPr>
          <w:rFonts w:ascii="Arial" w:hAnsi="Arial" w:cs="Arial"/>
          <w:sz w:val="24"/>
          <w:szCs w:val="24"/>
        </w:rPr>
        <w:t xml:space="preserve">, </w:t>
      </w:r>
      <w:r w:rsidR="00C865A5" w:rsidRPr="00E54138">
        <w:rPr>
          <w:rFonts w:ascii="Arial" w:hAnsi="Arial" w:cs="Arial"/>
          <w:sz w:val="24"/>
          <w:szCs w:val="24"/>
        </w:rPr>
        <w:t>cited in Eysenck, 2009, pp. 90-91</w:t>
      </w:r>
      <w:r>
        <w:rPr>
          <w:rFonts w:ascii="Arial" w:hAnsi="Arial" w:cs="Arial"/>
          <w:sz w:val="24"/>
          <w:szCs w:val="24"/>
        </w:rPr>
        <w:t>) fou</w:t>
      </w:r>
      <w:r w:rsidR="0046715B" w:rsidRPr="00E54138">
        <w:rPr>
          <w:rFonts w:ascii="Arial" w:hAnsi="Arial" w:cs="Arial"/>
          <w:sz w:val="24"/>
          <w:szCs w:val="24"/>
        </w:rPr>
        <w:t xml:space="preserve">nd associations between </w:t>
      </w:r>
      <w:r w:rsidR="002E7DB4">
        <w:rPr>
          <w:rFonts w:ascii="Arial" w:hAnsi="Arial" w:cs="Arial"/>
          <w:sz w:val="24"/>
          <w:szCs w:val="24"/>
        </w:rPr>
        <w:t xml:space="preserve">the lack of </w:t>
      </w:r>
      <w:r w:rsidR="0046715B" w:rsidRPr="00E54138">
        <w:rPr>
          <w:rFonts w:ascii="Arial" w:hAnsi="Arial" w:cs="Arial"/>
          <w:sz w:val="24"/>
          <w:szCs w:val="24"/>
        </w:rPr>
        <w:t xml:space="preserve">control </w:t>
      </w:r>
      <w:r w:rsidR="002E7DB4" w:rsidRPr="00E54138">
        <w:rPr>
          <w:rFonts w:ascii="Arial" w:hAnsi="Arial" w:cs="Arial"/>
          <w:sz w:val="24"/>
          <w:szCs w:val="24"/>
        </w:rPr>
        <w:t>and</w:t>
      </w:r>
      <w:r w:rsidR="0046715B" w:rsidRPr="00E54138">
        <w:rPr>
          <w:rFonts w:ascii="Arial" w:hAnsi="Arial" w:cs="Arial"/>
          <w:sz w:val="24"/>
          <w:szCs w:val="24"/>
        </w:rPr>
        <w:t xml:space="preserve"> various diseases. This does not prove, the lack </w:t>
      </w:r>
      <w:r w:rsidR="00C865A5">
        <w:rPr>
          <w:rFonts w:ascii="Arial" w:hAnsi="Arial" w:cs="Arial"/>
          <w:sz w:val="24"/>
          <w:szCs w:val="24"/>
        </w:rPr>
        <w:t>of control caused diseases</w:t>
      </w:r>
      <w:r w:rsidR="0046715B" w:rsidRPr="00E54138">
        <w:rPr>
          <w:rFonts w:ascii="Arial" w:hAnsi="Arial" w:cs="Arial"/>
          <w:sz w:val="24"/>
          <w:szCs w:val="24"/>
        </w:rPr>
        <w:t xml:space="preserve">. </w:t>
      </w:r>
    </w:p>
    <w:p w:rsidR="0046715B" w:rsidRDefault="00355EA9" w:rsidP="0046715B">
      <w:pPr>
        <w:autoSpaceDE w:val="0"/>
        <w:autoSpaceDN w:val="0"/>
        <w:adjustRightInd w:val="0"/>
        <w:spacing w:line="480" w:lineRule="auto"/>
        <w:rPr>
          <w:rFonts w:ascii="Arial" w:hAnsi="Arial" w:cs="Arial"/>
          <w:sz w:val="24"/>
          <w:szCs w:val="24"/>
        </w:rPr>
      </w:pPr>
      <w:r>
        <w:rPr>
          <w:rFonts w:ascii="Arial" w:eastAsia="Times New Roman" w:hAnsi="Arial" w:cs="Arial"/>
          <w:sz w:val="24"/>
          <w:szCs w:val="24"/>
        </w:rPr>
        <w:t>This study was not investigating</w:t>
      </w:r>
      <w:r w:rsidR="00EC498C">
        <w:rPr>
          <w:rFonts w:ascii="Arial" w:eastAsia="Times New Roman" w:hAnsi="Arial" w:cs="Arial"/>
          <w:sz w:val="24"/>
          <w:szCs w:val="24"/>
        </w:rPr>
        <w:t xml:space="preserve"> </w:t>
      </w:r>
      <w:r w:rsidR="0011003A" w:rsidRPr="00E54138">
        <w:rPr>
          <w:rFonts w:ascii="Arial" w:hAnsi="Arial" w:cs="Arial"/>
          <w:sz w:val="24"/>
          <w:szCs w:val="24"/>
        </w:rPr>
        <w:t>associations</w:t>
      </w:r>
      <w:r w:rsidR="00EC498C">
        <w:rPr>
          <w:rFonts w:ascii="Arial" w:hAnsi="Arial" w:cs="Arial"/>
          <w:sz w:val="24"/>
          <w:szCs w:val="24"/>
        </w:rPr>
        <w:t xml:space="preserve"> </w:t>
      </w:r>
      <w:r w:rsidR="00037192" w:rsidRPr="00E54138">
        <w:rPr>
          <w:rFonts w:ascii="Arial" w:hAnsi="Arial" w:cs="Arial"/>
          <w:sz w:val="24"/>
          <w:szCs w:val="24"/>
        </w:rPr>
        <w:t>between control and various diseases</w:t>
      </w:r>
      <w:r w:rsidR="00037192">
        <w:rPr>
          <w:rFonts w:ascii="Arial" w:eastAsia="Times New Roman" w:hAnsi="Arial" w:cs="Arial"/>
          <w:sz w:val="24"/>
          <w:szCs w:val="24"/>
        </w:rPr>
        <w:t xml:space="preserve">. </w:t>
      </w:r>
      <w:r w:rsidR="00F5043A">
        <w:rPr>
          <w:rFonts w:ascii="Arial" w:eastAsia="Times New Roman" w:hAnsi="Arial" w:cs="Arial"/>
          <w:sz w:val="24"/>
          <w:szCs w:val="24"/>
        </w:rPr>
        <w:t>Scores</w:t>
      </w:r>
      <w:r w:rsidR="0046715B" w:rsidRPr="00E54138">
        <w:rPr>
          <w:rFonts w:ascii="Arial" w:eastAsia="Times New Roman" w:hAnsi="Arial" w:cs="Arial"/>
          <w:sz w:val="24"/>
          <w:szCs w:val="24"/>
        </w:rPr>
        <w:t xml:space="preserve"> of stress </w:t>
      </w:r>
      <w:r w:rsidR="0046715B">
        <w:rPr>
          <w:rFonts w:ascii="Arial" w:eastAsia="Times New Roman" w:hAnsi="Arial" w:cs="Arial"/>
          <w:sz w:val="24"/>
          <w:szCs w:val="24"/>
        </w:rPr>
        <w:t>might be related to</w:t>
      </w:r>
      <w:r w:rsidR="00EC498C">
        <w:rPr>
          <w:rFonts w:ascii="Arial" w:eastAsia="Times New Roman" w:hAnsi="Arial" w:cs="Arial"/>
          <w:sz w:val="24"/>
          <w:szCs w:val="24"/>
        </w:rPr>
        <w:t xml:space="preserve"> </w:t>
      </w:r>
      <w:r w:rsidR="00F5043A">
        <w:rPr>
          <w:rFonts w:ascii="Arial" w:eastAsia="Times New Roman" w:hAnsi="Arial" w:cs="Arial"/>
          <w:sz w:val="24"/>
          <w:szCs w:val="24"/>
        </w:rPr>
        <w:t xml:space="preserve">perceived </w:t>
      </w:r>
      <w:r w:rsidR="00037192">
        <w:rPr>
          <w:rFonts w:ascii="Arial" w:eastAsia="Times New Roman" w:hAnsi="Arial" w:cs="Arial"/>
          <w:sz w:val="24"/>
          <w:szCs w:val="24"/>
        </w:rPr>
        <w:t>control</w:t>
      </w:r>
      <w:r w:rsidR="00F5043A">
        <w:rPr>
          <w:rFonts w:ascii="Arial" w:eastAsia="Times New Roman" w:hAnsi="Arial" w:cs="Arial"/>
          <w:sz w:val="24"/>
          <w:szCs w:val="24"/>
        </w:rPr>
        <w:t xml:space="preserve"> at work or to various diseases</w:t>
      </w:r>
      <w:r w:rsidR="0046715B" w:rsidRPr="00E54138">
        <w:rPr>
          <w:rFonts w:ascii="Arial" w:eastAsia="Times New Roman" w:hAnsi="Arial" w:cs="Arial"/>
          <w:sz w:val="24"/>
          <w:szCs w:val="24"/>
        </w:rPr>
        <w:t>,</w:t>
      </w:r>
      <w:r w:rsidR="0046715B">
        <w:rPr>
          <w:rFonts w:ascii="Arial" w:eastAsia="Times New Roman" w:hAnsi="Arial" w:cs="Arial"/>
          <w:sz w:val="24"/>
          <w:szCs w:val="24"/>
        </w:rPr>
        <w:t xml:space="preserve"> but</w:t>
      </w:r>
      <w:r w:rsidR="0046715B" w:rsidRPr="00E54138">
        <w:rPr>
          <w:rFonts w:ascii="Arial" w:eastAsia="Times New Roman" w:hAnsi="Arial" w:cs="Arial"/>
          <w:sz w:val="24"/>
          <w:szCs w:val="24"/>
        </w:rPr>
        <w:t xml:space="preserve"> this </w:t>
      </w:r>
      <w:r w:rsidR="0011003A" w:rsidRPr="00E54138">
        <w:rPr>
          <w:rFonts w:ascii="Arial" w:eastAsia="Times New Roman" w:hAnsi="Arial" w:cs="Arial"/>
          <w:sz w:val="24"/>
          <w:szCs w:val="24"/>
        </w:rPr>
        <w:t>study</w:t>
      </w:r>
      <w:r w:rsidR="0046715B" w:rsidRPr="00E54138">
        <w:rPr>
          <w:rFonts w:ascii="Arial" w:eastAsia="Times New Roman" w:hAnsi="Arial" w:cs="Arial"/>
          <w:sz w:val="24"/>
          <w:szCs w:val="24"/>
        </w:rPr>
        <w:t xml:space="preserve"> cannot be compared with the research completed by </w:t>
      </w:r>
      <w:r w:rsidR="00EC52A2">
        <w:rPr>
          <w:rFonts w:ascii="Arial" w:hAnsi="Arial" w:cs="Arial"/>
          <w:sz w:val="24"/>
          <w:szCs w:val="24"/>
        </w:rPr>
        <w:t>Bosma</w:t>
      </w:r>
      <w:r w:rsidR="0046715B" w:rsidRPr="00E54138">
        <w:rPr>
          <w:rFonts w:ascii="Arial" w:hAnsi="Arial" w:cs="Arial"/>
          <w:sz w:val="24"/>
          <w:szCs w:val="24"/>
        </w:rPr>
        <w:t>,</w:t>
      </w:r>
      <w:r w:rsidR="00EC498C">
        <w:rPr>
          <w:rFonts w:ascii="Arial" w:hAnsi="Arial" w:cs="Arial"/>
          <w:sz w:val="24"/>
          <w:szCs w:val="24"/>
        </w:rPr>
        <w:t xml:space="preserve"> </w:t>
      </w:r>
      <w:r w:rsidR="00EC52A2">
        <w:rPr>
          <w:rFonts w:ascii="Arial" w:hAnsi="Arial" w:cs="Arial"/>
          <w:sz w:val="24"/>
          <w:szCs w:val="24"/>
        </w:rPr>
        <w:t xml:space="preserve">Stanfeld </w:t>
      </w:r>
      <w:r w:rsidR="0046715B">
        <w:rPr>
          <w:rFonts w:ascii="Arial" w:hAnsi="Arial" w:cs="Arial"/>
          <w:sz w:val="24"/>
          <w:szCs w:val="24"/>
        </w:rPr>
        <w:t>and Marm</w:t>
      </w:r>
      <w:r w:rsidR="00EC52A2">
        <w:rPr>
          <w:rFonts w:ascii="Arial" w:hAnsi="Arial" w:cs="Arial"/>
          <w:sz w:val="24"/>
          <w:szCs w:val="24"/>
        </w:rPr>
        <w:t>ot</w:t>
      </w:r>
      <w:r w:rsidR="0046715B">
        <w:rPr>
          <w:rFonts w:ascii="Arial" w:hAnsi="Arial" w:cs="Arial"/>
          <w:sz w:val="24"/>
          <w:szCs w:val="24"/>
        </w:rPr>
        <w:t>(1998).</w:t>
      </w:r>
    </w:p>
    <w:p w:rsidR="0046715B" w:rsidRPr="00065E48" w:rsidRDefault="0046715B" w:rsidP="0046715B">
      <w:pPr>
        <w:spacing w:line="480" w:lineRule="auto"/>
        <w:rPr>
          <w:rFonts w:ascii="Arial" w:hAnsi="Arial" w:cs="Arial"/>
          <w:sz w:val="24"/>
          <w:szCs w:val="24"/>
        </w:rPr>
      </w:pPr>
      <w:r w:rsidRPr="00065E48">
        <w:rPr>
          <w:rStyle w:val="element-citation"/>
          <w:rFonts w:ascii="Arial" w:hAnsi="Arial" w:cs="Arial"/>
          <w:sz w:val="24"/>
          <w:szCs w:val="24"/>
        </w:rPr>
        <w:t>Rivera-Torres P., Araque-Padilla R. and</w:t>
      </w:r>
      <w:r w:rsidR="00A31D93">
        <w:rPr>
          <w:rStyle w:val="element-citation"/>
          <w:rFonts w:ascii="Arial" w:hAnsi="Arial" w:cs="Arial"/>
          <w:sz w:val="24"/>
          <w:szCs w:val="24"/>
        </w:rPr>
        <w:t xml:space="preserve"> </w:t>
      </w:r>
      <w:r w:rsidRPr="00065E48">
        <w:rPr>
          <w:rStyle w:val="element-citation"/>
          <w:rFonts w:ascii="Arial" w:hAnsi="Arial" w:cs="Arial"/>
          <w:sz w:val="24"/>
          <w:szCs w:val="24"/>
        </w:rPr>
        <w:t xml:space="preserve">Montero-Simó M.J </w:t>
      </w:r>
      <w:r w:rsidR="0010679A">
        <w:rPr>
          <w:rStyle w:val="element-citation"/>
          <w:rFonts w:ascii="Arial" w:hAnsi="Arial" w:cs="Arial"/>
          <w:sz w:val="24"/>
          <w:szCs w:val="24"/>
        </w:rPr>
        <w:t xml:space="preserve">found </w:t>
      </w:r>
      <w:r w:rsidRPr="00DE485C">
        <w:rPr>
          <w:rFonts w:ascii="Arial" w:eastAsia="Times New Roman" w:hAnsi="Arial" w:cs="Arial"/>
          <w:sz w:val="24"/>
          <w:szCs w:val="24"/>
        </w:rPr>
        <w:t xml:space="preserve">that only one dimension of the job demands stressor is significant </w:t>
      </w:r>
      <w:r>
        <w:rPr>
          <w:rFonts w:ascii="Arial" w:eastAsia="Times New Roman" w:hAnsi="Arial" w:cs="Arial"/>
          <w:sz w:val="24"/>
          <w:szCs w:val="24"/>
        </w:rPr>
        <w:t xml:space="preserve">for men and the </w:t>
      </w:r>
      <w:r w:rsidRPr="00DE485C">
        <w:rPr>
          <w:rFonts w:ascii="Arial" w:eastAsia="Times New Roman" w:hAnsi="Arial" w:cs="Arial"/>
          <w:sz w:val="24"/>
          <w:szCs w:val="24"/>
        </w:rPr>
        <w:t xml:space="preserve">job stress is weakened slightly by the effects of control and support. </w:t>
      </w:r>
      <w:r>
        <w:rPr>
          <w:rFonts w:ascii="Arial" w:eastAsia="Times New Roman" w:hAnsi="Arial" w:cs="Arial"/>
          <w:sz w:val="24"/>
          <w:szCs w:val="24"/>
        </w:rPr>
        <w:t>In</w:t>
      </w:r>
      <w:r w:rsidRPr="00DE485C">
        <w:rPr>
          <w:rFonts w:ascii="Arial" w:eastAsia="Times New Roman" w:hAnsi="Arial" w:cs="Arial"/>
          <w:sz w:val="24"/>
          <w:szCs w:val="24"/>
        </w:rPr>
        <w:t xml:space="preserve"> contrast, emotional and intellectual aspects are also statistically significant</w:t>
      </w:r>
      <w:r>
        <w:rPr>
          <w:rFonts w:ascii="Arial" w:eastAsia="Times New Roman" w:hAnsi="Arial" w:cs="Arial"/>
          <w:sz w:val="24"/>
          <w:szCs w:val="24"/>
        </w:rPr>
        <w:t xml:space="preserve"> for women. S</w:t>
      </w:r>
      <w:r w:rsidRPr="00DE485C">
        <w:rPr>
          <w:rFonts w:ascii="Arial" w:eastAsia="Times New Roman" w:hAnsi="Arial" w:cs="Arial"/>
          <w:sz w:val="24"/>
          <w:szCs w:val="24"/>
        </w:rPr>
        <w:t xml:space="preserve">ocial support has a </w:t>
      </w:r>
      <w:r w:rsidRPr="00DE485C">
        <w:rPr>
          <w:rFonts w:ascii="Arial" w:eastAsia="Times New Roman" w:hAnsi="Arial" w:cs="Arial"/>
          <w:sz w:val="24"/>
          <w:szCs w:val="24"/>
        </w:rPr>
        <w:lastRenderedPageBreak/>
        <w:t>greater weakening effect on the levels of job stress in women than in men</w:t>
      </w:r>
      <w:r w:rsidR="00DB662F">
        <w:rPr>
          <w:rFonts w:ascii="Arial" w:eastAsia="Times New Roman" w:hAnsi="Arial" w:cs="Arial"/>
          <w:sz w:val="24"/>
          <w:szCs w:val="24"/>
        </w:rPr>
        <w:t xml:space="preserve"> (2013, </w:t>
      </w:r>
      <w:r w:rsidR="00DB662F" w:rsidRPr="00EF3BA3">
        <w:rPr>
          <w:rFonts w:ascii="Arial" w:eastAsia="Times New Roman" w:hAnsi="Arial" w:cs="Arial"/>
          <w:sz w:val="24"/>
          <w:szCs w:val="24"/>
        </w:rPr>
        <w:t>pp.375–389</w:t>
      </w:r>
      <w:r w:rsidR="00DB662F">
        <w:rPr>
          <w:rFonts w:ascii="Arial" w:eastAsia="Times New Roman" w:hAnsi="Arial" w:cs="Arial"/>
          <w:sz w:val="24"/>
          <w:szCs w:val="24"/>
        </w:rPr>
        <w:t>)</w:t>
      </w:r>
      <w:r w:rsidRPr="00DE485C">
        <w:rPr>
          <w:rFonts w:ascii="Arial" w:eastAsia="Times New Roman" w:hAnsi="Arial" w:cs="Arial"/>
          <w:sz w:val="24"/>
          <w:szCs w:val="24"/>
        </w:rPr>
        <w:t>.</w:t>
      </w:r>
    </w:p>
    <w:p w:rsidR="0046715B" w:rsidRDefault="000A4D7F" w:rsidP="0046715B">
      <w:pPr>
        <w:spacing w:line="480" w:lineRule="auto"/>
        <w:rPr>
          <w:rFonts w:ascii="Arial" w:hAnsi="Arial" w:cs="Arial"/>
          <w:sz w:val="24"/>
          <w:szCs w:val="24"/>
          <w:lang w:eastAsia="hu-HU"/>
        </w:rPr>
      </w:pPr>
      <w:r>
        <w:rPr>
          <w:rFonts w:ascii="Arial" w:hAnsi="Arial" w:cs="Arial"/>
          <w:sz w:val="24"/>
          <w:szCs w:val="24"/>
          <w:lang w:eastAsia="hu-HU"/>
        </w:rPr>
        <w:t>This investigation is not entirely gender specific.</w:t>
      </w:r>
      <w:r>
        <w:rPr>
          <w:rFonts w:ascii="Arial" w:eastAsia="Times New Roman" w:hAnsi="Arial" w:cs="Arial"/>
          <w:sz w:val="24"/>
          <w:szCs w:val="24"/>
        </w:rPr>
        <w:t xml:space="preserve"> T</w:t>
      </w:r>
      <w:r w:rsidR="0046715B">
        <w:rPr>
          <w:rFonts w:ascii="Arial" w:eastAsia="Times New Roman" w:hAnsi="Arial" w:cs="Arial"/>
          <w:sz w:val="24"/>
          <w:szCs w:val="24"/>
        </w:rPr>
        <w:t xml:space="preserve">he effects of </w:t>
      </w:r>
      <w:r w:rsidR="0046715B" w:rsidRPr="00065E48">
        <w:rPr>
          <w:rFonts w:ascii="Arial" w:eastAsia="Times New Roman" w:hAnsi="Arial" w:cs="Arial"/>
          <w:sz w:val="24"/>
          <w:szCs w:val="24"/>
        </w:rPr>
        <w:t>demands, control and s</w:t>
      </w:r>
      <w:r w:rsidR="0046715B" w:rsidRPr="00DE485C">
        <w:rPr>
          <w:rFonts w:ascii="Arial" w:eastAsia="Times New Roman" w:hAnsi="Arial" w:cs="Arial"/>
          <w:sz w:val="24"/>
          <w:szCs w:val="24"/>
        </w:rPr>
        <w:t>upport</w:t>
      </w:r>
      <w:r w:rsidR="00C26345">
        <w:rPr>
          <w:rFonts w:ascii="Arial" w:eastAsia="Times New Roman" w:hAnsi="Arial" w:cs="Arial"/>
          <w:sz w:val="24"/>
          <w:szCs w:val="24"/>
        </w:rPr>
        <w:t xml:space="preserve"> were not measured</w:t>
      </w:r>
      <w:r w:rsidR="0046715B">
        <w:rPr>
          <w:rFonts w:ascii="Arial" w:hAnsi="Arial" w:cs="Arial"/>
          <w:sz w:val="24"/>
          <w:szCs w:val="24"/>
          <w:lang w:eastAsia="hu-HU"/>
        </w:rPr>
        <w:t>.</w:t>
      </w:r>
      <w:r>
        <w:rPr>
          <w:rFonts w:ascii="Arial" w:hAnsi="Arial" w:cs="Arial"/>
          <w:sz w:val="24"/>
          <w:szCs w:val="24"/>
          <w:lang w:eastAsia="hu-HU"/>
        </w:rPr>
        <w:t xml:space="preserve"> N</w:t>
      </w:r>
      <w:r w:rsidR="0046715B">
        <w:rPr>
          <w:rFonts w:ascii="Arial" w:hAnsi="Arial" w:cs="Arial"/>
          <w:sz w:val="24"/>
          <w:szCs w:val="24"/>
          <w:lang w:eastAsia="hu-HU"/>
        </w:rPr>
        <w:t xml:space="preserve">evertheless, </w:t>
      </w:r>
      <w:r>
        <w:rPr>
          <w:rFonts w:ascii="Arial" w:hAnsi="Arial" w:cs="Arial"/>
          <w:sz w:val="24"/>
          <w:szCs w:val="24"/>
          <w:lang w:eastAsia="hu-HU"/>
        </w:rPr>
        <w:t>higher</w:t>
      </w:r>
      <w:r w:rsidRPr="00E54138">
        <w:rPr>
          <w:rFonts w:ascii="Arial" w:hAnsi="Arial" w:cs="Arial"/>
          <w:sz w:val="24"/>
          <w:szCs w:val="24"/>
          <w:lang w:eastAsia="hu-HU"/>
        </w:rPr>
        <w:t xml:space="preserve"> scores </w:t>
      </w:r>
      <w:r>
        <w:rPr>
          <w:rFonts w:ascii="Arial" w:hAnsi="Arial" w:cs="Arial"/>
          <w:sz w:val="24"/>
          <w:szCs w:val="24"/>
          <w:lang w:eastAsia="hu-HU"/>
        </w:rPr>
        <w:t xml:space="preserve">of </w:t>
      </w:r>
      <w:r w:rsidRPr="00E54138">
        <w:rPr>
          <w:rFonts w:ascii="Arial" w:hAnsi="Arial" w:cs="Arial"/>
          <w:sz w:val="24"/>
          <w:szCs w:val="24"/>
          <w:lang w:eastAsia="hu-HU"/>
        </w:rPr>
        <w:t xml:space="preserve">stress are more frequent for females than for males under all </w:t>
      </w:r>
      <w:r>
        <w:rPr>
          <w:rFonts w:ascii="Arial" w:hAnsi="Arial" w:cs="Arial"/>
          <w:sz w:val="24"/>
          <w:szCs w:val="24"/>
          <w:lang w:eastAsia="hu-HU"/>
        </w:rPr>
        <w:t>conditions, which might be related to the previous study.</w:t>
      </w:r>
    </w:p>
    <w:p w:rsidR="00672A73" w:rsidRDefault="00672A73" w:rsidP="00672A73">
      <w:pPr>
        <w:spacing w:line="480" w:lineRule="auto"/>
        <w:rPr>
          <w:rFonts w:ascii="Arial" w:hAnsi="Arial" w:cs="Arial"/>
          <w:sz w:val="24"/>
          <w:szCs w:val="24"/>
        </w:rPr>
      </w:pPr>
      <w:r w:rsidRPr="00E54138">
        <w:rPr>
          <w:rFonts w:ascii="Arial" w:hAnsi="Arial" w:cs="Arial"/>
          <w:sz w:val="24"/>
          <w:szCs w:val="24"/>
        </w:rPr>
        <w:t>According to Colman (2001</w:t>
      </w:r>
      <w:r w:rsidR="0048329B">
        <w:rPr>
          <w:rFonts w:ascii="Arial" w:hAnsi="Arial" w:cs="Arial"/>
          <w:sz w:val="24"/>
          <w:szCs w:val="24"/>
        </w:rPr>
        <w:t xml:space="preserve">, </w:t>
      </w:r>
      <w:r w:rsidR="0048329B" w:rsidRPr="00E54138">
        <w:rPr>
          <w:rFonts w:ascii="Arial" w:hAnsi="Arial" w:cs="Arial"/>
          <w:sz w:val="24"/>
          <w:szCs w:val="24"/>
        </w:rPr>
        <w:t>cited in Eysenck, 2009, p.87</w:t>
      </w:r>
      <w:r w:rsidRPr="00E54138">
        <w:rPr>
          <w:rFonts w:ascii="Arial" w:hAnsi="Arial" w:cs="Arial"/>
          <w:sz w:val="24"/>
          <w:szCs w:val="24"/>
        </w:rPr>
        <w:t>) stress is the psychological</w:t>
      </w:r>
      <w:r>
        <w:rPr>
          <w:rFonts w:ascii="Arial" w:hAnsi="Arial" w:cs="Arial"/>
          <w:sz w:val="24"/>
          <w:szCs w:val="24"/>
        </w:rPr>
        <w:t xml:space="preserve"> and physical tension generated </w:t>
      </w:r>
      <w:r w:rsidRPr="00E54138">
        <w:rPr>
          <w:rFonts w:ascii="Arial" w:hAnsi="Arial" w:cs="Arial"/>
          <w:sz w:val="24"/>
          <w:szCs w:val="24"/>
        </w:rPr>
        <w:t>by physical, emotional, social, economic or occupational circumstances, events or experiences that are difficult to manage or sustain. There are the four main kinds of effects of being exposed to stress: physiological, emotional, cogn</w:t>
      </w:r>
      <w:r w:rsidR="0048329B">
        <w:rPr>
          <w:rFonts w:ascii="Arial" w:hAnsi="Arial" w:cs="Arial"/>
          <w:sz w:val="24"/>
          <w:szCs w:val="24"/>
        </w:rPr>
        <w:t>itive and behavioural</w:t>
      </w:r>
      <w:r w:rsidRPr="00E54138">
        <w:rPr>
          <w:rFonts w:ascii="Arial" w:hAnsi="Arial" w:cs="Arial"/>
          <w:sz w:val="24"/>
          <w:szCs w:val="24"/>
        </w:rPr>
        <w:t>.</w:t>
      </w:r>
    </w:p>
    <w:p w:rsidR="0046715B" w:rsidRDefault="0046715B" w:rsidP="0046715B">
      <w:p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This research is similar to Colman’s research, </w:t>
      </w:r>
      <w:r w:rsidR="009B1EFB">
        <w:rPr>
          <w:rFonts w:ascii="Arial" w:hAnsi="Arial" w:cs="Arial"/>
          <w:sz w:val="24"/>
          <w:szCs w:val="24"/>
        </w:rPr>
        <w:t xml:space="preserve">because </w:t>
      </w:r>
      <w:r w:rsidR="009B1EFB" w:rsidRPr="009A0D6D">
        <w:rPr>
          <w:rFonts w:ascii="Arial" w:eastAsia="Times New Roman" w:hAnsi="Arial" w:cs="Arial"/>
          <w:color w:val="000000"/>
          <w:sz w:val="24"/>
          <w:szCs w:val="24"/>
        </w:rPr>
        <w:t xml:space="preserve">scores </w:t>
      </w:r>
      <w:r w:rsidR="009B1EFB">
        <w:rPr>
          <w:rFonts w:ascii="Arial" w:eastAsia="Times New Roman" w:hAnsi="Arial" w:cs="Arial"/>
          <w:color w:val="000000"/>
          <w:sz w:val="24"/>
          <w:szCs w:val="24"/>
        </w:rPr>
        <w:t>of</w:t>
      </w:r>
      <w:r w:rsidR="009B1EFB" w:rsidRPr="009A0D6D">
        <w:rPr>
          <w:rFonts w:ascii="Arial" w:eastAsia="Times New Roman" w:hAnsi="Arial" w:cs="Arial"/>
          <w:color w:val="000000"/>
          <w:sz w:val="24"/>
          <w:szCs w:val="24"/>
        </w:rPr>
        <w:t xml:space="preserve"> </w:t>
      </w:r>
      <w:r w:rsidR="0048329B" w:rsidRPr="009A0D6D">
        <w:rPr>
          <w:rFonts w:ascii="Arial" w:eastAsia="Times New Roman" w:hAnsi="Arial" w:cs="Arial"/>
          <w:color w:val="000000"/>
          <w:sz w:val="24"/>
          <w:szCs w:val="24"/>
        </w:rPr>
        <w:t>stress for</w:t>
      </w:r>
      <w:r w:rsidR="009B1EFB" w:rsidRPr="009A0D6D">
        <w:rPr>
          <w:rFonts w:ascii="Arial" w:eastAsia="Times New Roman" w:hAnsi="Arial" w:cs="Arial"/>
          <w:color w:val="000000"/>
          <w:sz w:val="24"/>
          <w:szCs w:val="24"/>
        </w:rPr>
        <w:t xml:space="preserve"> </w:t>
      </w:r>
      <w:r w:rsidR="009B1EFB" w:rsidRPr="009A0D6D">
        <w:rPr>
          <w:rFonts w:ascii="Arial" w:hAnsi="Arial" w:cs="Arial"/>
          <w:sz w:val="24"/>
          <w:szCs w:val="24"/>
          <w:lang w:eastAsia="hu-HU"/>
        </w:rPr>
        <w:t>physical, mental, behavioural and emotional conditions</w:t>
      </w:r>
      <w:r w:rsidR="00EC498C">
        <w:rPr>
          <w:rFonts w:ascii="Arial" w:hAnsi="Arial" w:cs="Arial"/>
          <w:sz w:val="24"/>
          <w:szCs w:val="24"/>
          <w:lang w:eastAsia="hu-HU"/>
        </w:rPr>
        <w:t xml:space="preserve"> </w:t>
      </w:r>
      <w:r>
        <w:rPr>
          <w:rFonts w:ascii="Arial" w:hAnsi="Arial" w:cs="Arial"/>
          <w:sz w:val="24"/>
          <w:szCs w:val="24"/>
        </w:rPr>
        <w:t xml:space="preserve">measured. </w:t>
      </w:r>
      <w:r w:rsidRPr="001F68D6">
        <w:rPr>
          <w:rFonts w:ascii="Arial" w:hAnsi="Arial" w:cs="Arial"/>
          <w:sz w:val="24"/>
          <w:szCs w:val="24"/>
        </w:rPr>
        <w:t>However this investigation is</w:t>
      </w:r>
      <w:r>
        <w:rPr>
          <w:rFonts w:ascii="Arial" w:hAnsi="Arial" w:cs="Arial"/>
          <w:sz w:val="24"/>
          <w:szCs w:val="24"/>
        </w:rPr>
        <w:t xml:space="preserve"> focusing on the stress at work. </w:t>
      </w:r>
    </w:p>
    <w:p w:rsidR="00460DC7" w:rsidRDefault="00460DC7" w:rsidP="0046715B">
      <w:pPr>
        <w:autoSpaceDE w:val="0"/>
        <w:autoSpaceDN w:val="0"/>
        <w:adjustRightInd w:val="0"/>
        <w:spacing w:after="0" w:line="480" w:lineRule="auto"/>
        <w:rPr>
          <w:rFonts w:ascii="Arial" w:hAnsi="Arial" w:cs="Arial"/>
          <w:sz w:val="24"/>
          <w:szCs w:val="24"/>
        </w:rPr>
      </w:pPr>
    </w:p>
    <w:p w:rsidR="00460DC7" w:rsidRPr="00460DC7" w:rsidRDefault="0046715B" w:rsidP="00460DC7">
      <w:pPr>
        <w:spacing w:line="480" w:lineRule="auto"/>
        <w:rPr>
          <w:rFonts w:ascii="Arial" w:eastAsia="Times New Roman" w:hAnsi="Arial" w:cs="Arial"/>
          <w:sz w:val="24"/>
          <w:szCs w:val="24"/>
        </w:rPr>
      </w:pPr>
      <w:r w:rsidRPr="0043479C">
        <w:rPr>
          <w:rFonts w:ascii="Arial" w:hAnsi="Arial" w:cs="Arial"/>
          <w:sz w:val="24"/>
          <w:szCs w:val="24"/>
          <w:lang w:eastAsia="hu-HU"/>
        </w:rPr>
        <w:t>T</w:t>
      </w:r>
      <w:r w:rsidRPr="0043479C">
        <w:rPr>
          <w:rFonts w:ascii="Arial" w:hAnsi="Arial" w:cs="Arial"/>
          <w:sz w:val="24"/>
          <w:szCs w:val="24"/>
        </w:rPr>
        <w:t xml:space="preserve">he result is not significant at 20% level for two-tailed test, so the </w:t>
      </w:r>
      <w:r w:rsidRPr="0043479C">
        <w:rPr>
          <w:rFonts w:ascii="Arial" w:eastAsia="Times New Roman" w:hAnsi="Arial" w:cs="Arial"/>
          <w:sz w:val="24"/>
          <w:szCs w:val="24"/>
        </w:rPr>
        <w:t>Null Hypothesis cannot be rejected.</w:t>
      </w:r>
    </w:p>
    <w:p w:rsidR="0046715B" w:rsidRPr="00460DC7" w:rsidRDefault="00460DC7" w:rsidP="00460DC7">
      <w:pPr>
        <w:autoSpaceDE w:val="0"/>
        <w:autoSpaceDN w:val="0"/>
        <w:adjustRightInd w:val="0"/>
        <w:spacing w:after="0" w:line="480" w:lineRule="auto"/>
        <w:rPr>
          <w:rFonts w:ascii="Arial" w:hAnsi="Arial" w:cs="Arial"/>
          <w:sz w:val="24"/>
          <w:szCs w:val="24"/>
        </w:rPr>
      </w:pPr>
      <w:r>
        <w:rPr>
          <w:rFonts w:ascii="Arial" w:hAnsi="Arial" w:cs="Arial"/>
          <w:sz w:val="24"/>
          <w:szCs w:val="24"/>
        </w:rPr>
        <w:t>There were deficiencies is this investigation. The</w:t>
      </w:r>
      <w:r w:rsidR="0046715B" w:rsidRPr="00E54138">
        <w:rPr>
          <w:rFonts w:ascii="Arial" w:eastAsia="Times New Roman" w:hAnsi="Arial" w:cs="Arial"/>
          <w:sz w:val="24"/>
          <w:szCs w:val="24"/>
        </w:rPr>
        <w:t xml:space="preserve"> </w:t>
      </w:r>
      <w:r w:rsidR="0046715B" w:rsidRPr="00E54138">
        <w:rPr>
          <w:rFonts w:ascii="Arial" w:hAnsi="Arial" w:cs="Arial"/>
          <w:bCs/>
          <w:sz w:val="24"/>
          <w:szCs w:val="24"/>
          <w:lang w:eastAsia="hu-HU"/>
        </w:rPr>
        <w:t>Brief and Instructions (Appendix 3)</w:t>
      </w:r>
      <w:r>
        <w:rPr>
          <w:rFonts w:ascii="Arial" w:hAnsi="Arial" w:cs="Arial"/>
          <w:bCs/>
          <w:sz w:val="24"/>
          <w:szCs w:val="24"/>
          <w:lang w:eastAsia="hu-HU"/>
        </w:rPr>
        <w:t xml:space="preserve"> </w:t>
      </w:r>
      <w:r w:rsidR="0046715B" w:rsidRPr="00E54138">
        <w:rPr>
          <w:rFonts w:ascii="Arial" w:hAnsi="Arial" w:cs="Arial"/>
          <w:sz w:val="24"/>
          <w:szCs w:val="24"/>
          <w:lang w:eastAsia="hu-HU"/>
        </w:rPr>
        <w:t>w</w:t>
      </w:r>
      <w:r>
        <w:rPr>
          <w:rFonts w:ascii="Arial" w:hAnsi="Arial" w:cs="Arial"/>
          <w:sz w:val="24"/>
          <w:szCs w:val="24"/>
          <w:lang w:eastAsia="hu-HU"/>
        </w:rPr>
        <w:t>ere</w:t>
      </w:r>
      <w:r w:rsidR="0046715B" w:rsidRPr="00E54138">
        <w:rPr>
          <w:rFonts w:ascii="Arial" w:hAnsi="Arial" w:cs="Arial"/>
          <w:sz w:val="24"/>
          <w:szCs w:val="24"/>
          <w:lang w:eastAsia="hu-HU"/>
        </w:rPr>
        <w:t xml:space="preserve"> not clear enough</w:t>
      </w:r>
      <w:r w:rsidR="008A5955">
        <w:rPr>
          <w:rFonts w:ascii="Arial" w:hAnsi="Arial" w:cs="Arial"/>
          <w:bCs/>
          <w:sz w:val="24"/>
          <w:szCs w:val="24"/>
          <w:lang w:eastAsia="hu-HU"/>
        </w:rPr>
        <w:t>, however wording has helped to avoid distress. T</w:t>
      </w:r>
      <w:r w:rsidR="0046715B" w:rsidRPr="00E54138">
        <w:rPr>
          <w:rFonts w:ascii="Arial" w:hAnsi="Arial" w:cs="Arial"/>
          <w:bCs/>
          <w:sz w:val="24"/>
          <w:szCs w:val="24"/>
          <w:lang w:eastAsia="hu-HU"/>
        </w:rPr>
        <w:t>he</w:t>
      </w:r>
      <w:r w:rsidR="0046715B">
        <w:rPr>
          <w:rFonts w:ascii="Arial" w:hAnsi="Arial" w:cs="Arial"/>
          <w:bCs/>
          <w:sz w:val="24"/>
          <w:szCs w:val="24"/>
          <w:lang w:eastAsia="hu-HU"/>
        </w:rPr>
        <w:t>re were mistakes in the</w:t>
      </w:r>
      <w:r>
        <w:rPr>
          <w:rFonts w:ascii="Arial" w:hAnsi="Arial" w:cs="Arial"/>
          <w:bCs/>
          <w:sz w:val="24"/>
          <w:szCs w:val="24"/>
          <w:lang w:eastAsia="hu-HU"/>
        </w:rPr>
        <w:t xml:space="preserve"> </w:t>
      </w:r>
      <w:r>
        <w:rPr>
          <w:rFonts w:ascii="Arial" w:hAnsi="Arial" w:cs="Arial"/>
          <w:sz w:val="24"/>
          <w:szCs w:val="24"/>
          <w:lang w:eastAsia="hu-HU"/>
        </w:rPr>
        <w:t>Self-rating scale (Appendix 4). Also, i</w:t>
      </w:r>
      <w:r w:rsidR="0046715B" w:rsidRPr="00E54138">
        <w:rPr>
          <w:rFonts w:ascii="Arial" w:hAnsi="Arial" w:cs="Arial"/>
          <w:sz w:val="24"/>
          <w:szCs w:val="24"/>
          <w:lang w:eastAsia="hu-HU"/>
        </w:rPr>
        <w:t>t was not clear for all participants when they need</w:t>
      </w:r>
      <w:r w:rsidR="0046715B">
        <w:rPr>
          <w:rFonts w:ascii="Arial" w:hAnsi="Arial" w:cs="Arial"/>
          <w:sz w:val="24"/>
          <w:szCs w:val="24"/>
          <w:lang w:eastAsia="hu-HU"/>
        </w:rPr>
        <w:t>ed</w:t>
      </w:r>
      <w:r w:rsidR="0046715B" w:rsidRPr="00E54138">
        <w:rPr>
          <w:rFonts w:ascii="Arial" w:hAnsi="Arial" w:cs="Arial"/>
          <w:sz w:val="24"/>
          <w:szCs w:val="24"/>
          <w:lang w:eastAsia="hu-HU"/>
        </w:rPr>
        <w:t xml:space="preserve"> to tick the box </w:t>
      </w:r>
      <w:r w:rsidR="0046715B">
        <w:rPr>
          <w:rFonts w:ascii="Arial" w:hAnsi="Arial" w:cs="Arial"/>
          <w:sz w:val="24"/>
          <w:szCs w:val="24"/>
          <w:lang w:eastAsia="hu-HU"/>
        </w:rPr>
        <w:t>at</w:t>
      </w:r>
      <w:r w:rsidR="0046715B" w:rsidRPr="00E54138">
        <w:rPr>
          <w:rFonts w:ascii="Arial" w:hAnsi="Arial" w:cs="Arial"/>
          <w:sz w:val="24"/>
          <w:szCs w:val="24"/>
          <w:lang w:eastAsia="hu-HU"/>
        </w:rPr>
        <w:t xml:space="preserve"> the bottom of the Consent page </w:t>
      </w:r>
      <w:r w:rsidR="0046715B" w:rsidRPr="00E54138">
        <w:rPr>
          <w:rFonts w:ascii="Arial" w:hAnsi="Arial" w:cs="Arial"/>
          <w:bCs/>
          <w:sz w:val="24"/>
          <w:szCs w:val="24"/>
          <w:lang w:eastAsia="hu-HU"/>
        </w:rPr>
        <w:t>(Appendix 2).</w:t>
      </w:r>
    </w:p>
    <w:p w:rsidR="0046715B" w:rsidRDefault="00407834" w:rsidP="0046715B">
      <w:pPr>
        <w:spacing w:line="480" w:lineRule="auto"/>
        <w:rPr>
          <w:rFonts w:ascii="Arial" w:hAnsi="Arial" w:cs="Arial"/>
          <w:sz w:val="24"/>
          <w:szCs w:val="24"/>
          <w:lang w:eastAsia="hu-HU"/>
        </w:rPr>
      </w:pPr>
      <w:r>
        <w:rPr>
          <w:rFonts w:ascii="Arial" w:hAnsi="Arial" w:cs="Arial"/>
          <w:bCs/>
          <w:sz w:val="24"/>
          <w:szCs w:val="24"/>
          <w:lang w:eastAsia="hu-HU"/>
        </w:rPr>
        <w:t>The sample size was small.</w:t>
      </w:r>
      <w:r w:rsidR="00460DC7">
        <w:rPr>
          <w:rFonts w:ascii="Arial" w:hAnsi="Arial" w:cs="Arial"/>
          <w:sz w:val="24"/>
          <w:szCs w:val="24"/>
          <w:lang w:eastAsia="hu-HU"/>
        </w:rPr>
        <w:t xml:space="preserve"> In addition, t</w:t>
      </w:r>
      <w:r w:rsidR="0046715B" w:rsidRPr="00E54138">
        <w:rPr>
          <w:rFonts w:ascii="Arial" w:hAnsi="Arial" w:cs="Arial"/>
          <w:sz w:val="24"/>
          <w:szCs w:val="24"/>
          <w:lang w:eastAsia="hu-HU"/>
        </w:rPr>
        <w:t>he workplace was a bit noisy w</w:t>
      </w:r>
      <w:r w:rsidR="0046715B">
        <w:rPr>
          <w:rFonts w:ascii="Arial" w:hAnsi="Arial" w:cs="Arial"/>
          <w:sz w:val="24"/>
          <w:szCs w:val="24"/>
          <w:lang w:eastAsia="hu-HU"/>
        </w:rPr>
        <w:t>h</w:t>
      </w:r>
      <w:r w:rsidR="0046715B" w:rsidRPr="00E54138">
        <w:rPr>
          <w:rFonts w:ascii="Arial" w:hAnsi="Arial" w:cs="Arial"/>
          <w:sz w:val="24"/>
          <w:szCs w:val="24"/>
          <w:lang w:eastAsia="hu-HU"/>
        </w:rPr>
        <w:t xml:space="preserve">ere some </w:t>
      </w:r>
      <w:r w:rsidR="00EF1BE7">
        <w:rPr>
          <w:rFonts w:ascii="Arial" w:hAnsi="Arial" w:cs="Arial"/>
          <w:sz w:val="24"/>
          <w:szCs w:val="24"/>
          <w:lang w:eastAsia="hu-HU"/>
        </w:rPr>
        <w:t>of the participants were tested and s</w:t>
      </w:r>
      <w:r w:rsidR="0046715B">
        <w:rPr>
          <w:rFonts w:ascii="Arial" w:hAnsi="Arial" w:cs="Arial"/>
          <w:sz w:val="24"/>
          <w:szCs w:val="24"/>
          <w:lang w:eastAsia="hu-HU"/>
        </w:rPr>
        <w:t xml:space="preserve">ome participants did not listen carefully </w:t>
      </w:r>
      <w:r w:rsidR="00EF1BE7">
        <w:rPr>
          <w:rFonts w:ascii="Arial" w:hAnsi="Arial" w:cs="Arial"/>
          <w:sz w:val="24"/>
          <w:szCs w:val="24"/>
          <w:lang w:eastAsia="hu-HU"/>
        </w:rPr>
        <w:t xml:space="preserve">all the </w:t>
      </w:r>
      <w:r w:rsidR="0046715B">
        <w:rPr>
          <w:rFonts w:ascii="Arial" w:hAnsi="Arial" w:cs="Arial"/>
          <w:sz w:val="24"/>
          <w:szCs w:val="24"/>
          <w:lang w:eastAsia="hu-HU"/>
        </w:rPr>
        <w:t>instructions.</w:t>
      </w:r>
    </w:p>
    <w:p w:rsidR="0046715B" w:rsidRPr="00E54138" w:rsidRDefault="00775366" w:rsidP="0046715B">
      <w:pPr>
        <w:spacing w:line="480" w:lineRule="auto"/>
        <w:rPr>
          <w:rFonts w:ascii="Arial" w:hAnsi="Arial" w:cs="Arial"/>
          <w:sz w:val="24"/>
          <w:szCs w:val="24"/>
          <w:lang w:eastAsia="hu-HU"/>
        </w:rPr>
      </w:pPr>
      <w:r>
        <w:rPr>
          <w:rFonts w:ascii="Arial" w:hAnsi="Arial" w:cs="Arial"/>
          <w:sz w:val="24"/>
          <w:szCs w:val="24"/>
          <w:lang w:eastAsia="hu-HU"/>
        </w:rPr>
        <w:lastRenderedPageBreak/>
        <w:t>A</w:t>
      </w:r>
      <w:r w:rsidR="00DC534D">
        <w:rPr>
          <w:rFonts w:ascii="Arial" w:hAnsi="Arial" w:cs="Arial"/>
          <w:sz w:val="24"/>
          <w:szCs w:val="24"/>
          <w:lang w:eastAsia="hu-HU"/>
        </w:rPr>
        <w:t>s</w:t>
      </w:r>
      <w:r>
        <w:rPr>
          <w:rFonts w:ascii="Arial" w:hAnsi="Arial" w:cs="Arial"/>
          <w:sz w:val="24"/>
          <w:szCs w:val="24"/>
          <w:lang w:eastAsia="hu-HU"/>
        </w:rPr>
        <w:t xml:space="preserve"> an i</w:t>
      </w:r>
      <w:r w:rsidR="0046715B">
        <w:rPr>
          <w:rFonts w:ascii="Arial" w:hAnsi="Arial" w:cs="Arial"/>
          <w:sz w:val="24"/>
          <w:szCs w:val="24"/>
          <w:lang w:eastAsia="hu-HU"/>
        </w:rPr>
        <w:t>mprovements</w:t>
      </w:r>
      <w:r>
        <w:rPr>
          <w:rFonts w:ascii="Arial" w:hAnsi="Arial" w:cs="Arial"/>
          <w:sz w:val="24"/>
          <w:szCs w:val="24"/>
          <w:lang w:eastAsia="hu-HU"/>
        </w:rPr>
        <w:t xml:space="preserve"> it</w:t>
      </w:r>
      <w:r w:rsidR="0046715B" w:rsidRPr="00E54138">
        <w:rPr>
          <w:rFonts w:ascii="Arial" w:hAnsi="Arial" w:cs="Arial"/>
          <w:sz w:val="24"/>
          <w:szCs w:val="24"/>
        </w:rPr>
        <w:t xml:space="preserve"> is recommended </w:t>
      </w:r>
      <w:r w:rsidR="0046715B">
        <w:rPr>
          <w:rFonts w:ascii="Arial" w:hAnsi="Arial" w:cs="Arial"/>
          <w:sz w:val="24"/>
          <w:szCs w:val="24"/>
        </w:rPr>
        <w:t xml:space="preserve">to represent age ranges equally and to assess </w:t>
      </w:r>
      <w:r w:rsidR="0046715B" w:rsidRPr="00E54138">
        <w:rPr>
          <w:rFonts w:ascii="Arial" w:hAnsi="Arial" w:cs="Arial"/>
          <w:sz w:val="24"/>
          <w:szCs w:val="24"/>
        </w:rPr>
        <w:t>all participants at the same time and in the same environment.</w:t>
      </w:r>
      <w:r>
        <w:rPr>
          <w:rFonts w:ascii="Arial" w:hAnsi="Arial" w:cs="Arial"/>
          <w:sz w:val="24"/>
          <w:szCs w:val="24"/>
        </w:rPr>
        <w:t xml:space="preserve"> </w:t>
      </w:r>
      <w:r w:rsidR="0046715B" w:rsidRPr="00E54138">
        <w:rPr>
          <w:rFonts w:ascii="Arial" w:hAnsi="Arial" w:cs="Arial"/>
          <w:sz w:val="24"/>
          <w:szCs w:val="24"/>
        </w:rPr>
        <w:t>A bigger sample size is</w:t>
      </w:r>
      <w:r w:rsidR="0046715B">
        <w:rPr>
          <w:rFonts w:ascii="Arial" w:hAnsi="Arial" w:cs="Arial"/>
          <w:sz w:val="24"/>
          <w:szCs w:val="24"/>
        </w:rPr>
        <w:t xml:space="preserve"> also</w:t>
      </w:r>
      <w:r w:rsidR="0046715B" w:rsidRPr="00E54138">
        <w:rPr>
          <w:rFonts w:ascii="Arial" w:hAnsi="Arial" w:cs="Arial"/>
          <w:sz w:val="24"/>
          <w:szCs w:val="24"/>
        </w:rPr>
        <w:t xml:space="preserve"> recommended.</w:t>
      </w:r>
    </w:p>
    <w:p w:rsidR="00204D48" w:rsidRDefault="00DC534D" w:rsidP="0046715B">
      <w:pPr>
        <w:spacing w:line="480" w:lineRule="auto"/>
        <w:rPr>
          <w:rFonts w:ascii="Arial" w:hAnsi="Arial" w:cs="Arial"/>
          <w:sz w:val="24"/>
          <w:szCs w:val="24"/>
        </w:rPr>
      </w:pPr>
      <w:r>
        <w:rPr>
          <w:rFonts w:ascii="Arial" w:hAnsi="Arial" w:cs="Arial"/>
          <w:sz w:val="24"/>
          <w:szCs w:val="24"/>
        </w:rPr>
        <w:t>For a</w:t>
      </w:r>
      <w:r w:rsidR="0046715B" w:rsidRPr="00E54138">
        <w:rPr>
          <w:rFonts w:ascii="Arial" w:hAnsi="Arial" w:cs="Arial"/>
          <w:sz w:val="24"/>
          <w:szCs w:val="24"/>
        </w:rPr>
        <w:t>mendment</w:t>
      </w:r>
      <w:r>
        <w:rPr>
          <w:rFonts w:ascii="Arial" w:hAnsi="Arial" w:cs="Arial"/>
          <w:sz w:val="24"/>
          <w:szCs w:val="24"/>
        </w:rPr>
        <w:t>s, i</w:t>
      </w:r>
      <w:r w:rsidR="0046715B" w:rsidRPr="00E54138">
        <w:rPr>
          <w:rFonts w:ascii="Arial" w:hAnsi="Arial" w:cs="Arial"/>
          <w:sz w:val="24"/>
          <w:szCs w:val="24"/>
        </w:rPr>
        <w:t xml:space="preserve">t would be useful to compare stress </w:t>
      </w:r>
      <w:r w:rsidR="0046715B">
        <w:rPr>
          <w:rFonts w:ascii="Arial" w:hAnsi="Arial" w:cs="Arial"/>
          <w:sz w:val="24"/>
          <w:szCs w:val="24"/>
        </w:rPr>
        <w:t xml:space="preserve">level </w:t>
      </w:r>
      <w:r w:rsidR="0046715B" w:rsidRPr="00E54138">
        <w:rPr>
          <w:rFonts w:ascii="Arial" w:hAnsi="Arial" w:cs="Arial"/>
          <w:sz w:val="24"/>
          <w:szCs w:val="24"/>
        </w:rPr>
        <w:t xml:space="preserve">at different </w:t>
      </w:r>
      <w:r w:rsidR="0046715B">
        <w:rPr>
          <w:rFonts w:ascii="Arial" w:hAnsi="Arial" w:cs="Arial"/>
          <w:sz w:val="24"/>
          <w:szCs w:val="24"/>
        </w:rPr>
        <w:t>types of jobs. Also participants c</w:t>
      </w:r>
      <w:r>
        <w:rPr>
          <w:rFonts w:ascii="Arial" w:hAnsi="Arial" w:cs="Arial"/>
          <w:sz w:val="24"/>
          <w:szCs w:val="24"/>
        </w:rPr>
        <w:t>ould</w:t>
      </w:r>
      <w:r w:rsidR="0046715B">
        <w:rPr>
          <w:rFonts w:ascii="Arial" w:hAnsi="Arial" w:cs="Arial"/>
          <w:sz w:val="24"/>
          <w:szCs w:val="24"/>
        </w:rPr>
        <w:t xml:space="preserve"> be assessed</w:t>
      </w:r>
      <w:r>
        <w:rPr>
          <w:rFonts w:ascii="Arial" w:hAnsi="Arial" w:cs="Arial"/>
          <w:sz w:val="24"/>
          <w:szCs w:val="24"/>
        </w:rPr>
        <w:t xml:space="preserve"> as to</w:t>
      </w:r>
      <w:r w:rsidR="0046715B">
        <w:rPr>
          <w:rFonts w:ascii="Arial" w:hAnsi="Arial" w:cs="Arial"/>
          <w:sz w:val="24"/>
          <w:szCs w:val="24"/>
        </w:rPr>
        <w:t xml:space="preserve"> whether or not they suffer from any disease to find </w:t>
      </w:r>
      <w:r>
        <w:rPr>
          <w:rFonts w:ascii="Arial" w:hAnsi="Arial" w:cs="Arial"/>
          <w:sz w:val="24"/>
          <w:szCs w:val="24"/>
        </w:rPr>
        <w:t xml:space="preserve">an </w:t>
      </w:r>
      <w:r w:rsidR="0046715B">
        <w:rPr>
          <w:rFonts w:ascii="Arial" w:hAnsi="Arial" w:cs="Arial"/>
          <w:sz w:val="24"/>
          <w:szCs w:val="24"/>
        </w:rPr>
        <w:t>association between disease</w:t>
      </w:r>
      <w:r w:rsidR="00023521">
        <w:rPr>
          <w:rFonts w:ascii="Arial" w:hAnsi="Arial" w:cs="Arial"/>
          <w:sz w:val="24"/>
          <w:szCs w:val="24"/>
        </w:rPr>
        <w:t>s and stress levels.</w:t>
      </w:r>
    </w:p>
    <w:p w:rsidR="0046715B" w:rsidRPr="00E54138" w:rsidRDefault="0046715B" w:rsidP="0046715B">
      <w:pPr>
        <w:spacing w:line="480" w:lineRule="auto"/>
        <w:rPr>
          <w:rFonts w:ascii="Arial" w:hAnsi="Arial" w:cs="Arial"/>
          <w:sz w:val="24"/>
          <w:szCs w:val="24"/>
        </w:rPr>
      </w:pPr>
      <w:r>
        <w:rPr>
          <w:rFonts w:ascii="Arial" w:hAnsi="Arial" w:cs="Arial"/>
          <w:sz w:val="24"/>
          <w:szCs w:val="24"/>
        </w:rPr>
        <w:t>Ethical, gender and cultural issues:</w:t>
      </w:r>
    </w:p>
    <w:p w:rsidR="0046715B" w:rsidRDefault="0046715B" w:rsidP="0046715B">
      <w:pPr>
        <w:spacing w:line="480" w:lineRule="auto"/>
        <w:rPr>
          <w:rFonts w:ascii="Arial" w:hAnsi="Arial" w:cs="Arial"/>
          <w:sz w:val="24"/>
          <w:szCs w:val="24"/>
        </w:rPr>
      </w:pPr>
      <w:r w:rsidRPr="009D13CE">
        <w:rPr>
          <w:rFonts w:ascii="Arial" w:hAnsi="Arial" w:cs="Arial"/>
          <w:sz w:val="24"/>
          <w:szCs w:val="24"/>
          <w:lang w:eastAsia="hu-HU"/>
        </w:rPr>
        <w:t xml:space="preserve">One participant </w:t>
      </w:r>
      <w:r>
        <w:rPr>
          <w:rFonts w:ascii="Arial" w:hAnsi="Arial" w:cs="Arial"/>
          <w:sz w:val="24"/>
          <w:szCs w:val="24"/>
          <w:lang w:eastAsia="hu-HU"/>
        </w:rPr>
        <w:t>did not the</w:t>
      </w:r>
      <w:r w:rsidRPr="009D13CE">
        <w:rPr>
          <w:rFonts w:ascii="Arial" w:hAnsi="Arial" w:cs="Arial"/>
          <w:sz w:val="24"/>
          <w:szCs w:val="24"/>
          <w:lang w:eastAsia="hu-HU"/>
        </w:rPr>
        <w:t xml:space="preserve"> tick box at </w:t>
      </w:r>
      <w:r>
        <w:rPr>
          <w:rFonts w:ascii="Arial" w:hAnsi="Arial" w:cs="Arial"/>
          <w:sz w:val="24"/>
          <w:szCs w:val="24"/>
          <w:lang w:eastAsia="hu-HU"/>
        </w:rPr>
        <w:t xml:space="preserve">the </w:t>
      </w:r>
      <w:r w:rsidRPr="009D13CE">
        <w:rPr>
          <w:rFonts w:ascii="Arial" w:hAnsi="Arial" w:cs="Arial"/>
          <w:sz w:val="24"/>
          <w:szCs w:val="24"/>
          <w:lang w:eastAsia="hu-HU"/>
        </w:rPr>
        <w:t>bottom of the Consent page</w:t>
      </w:r>
      <w:r w:rsidRPr="009D13CE">
        <w:rPr>
          <w:rFonts w:ascii="Arial" w:hAnsi="Arial" w:cs="Arial"/>
          <w:bCs/>
          <w:sz w:val="24"/>
          <w:szCs w:val="24"/>
          <w:lang w:eastAsia="hu-HU"/>
        </w:rPr>
        <w:t>.</w:t>
      </w:r>
      <w:r>
        <w:rPr>
          <w:rFonts w:ascii="Arial" w:hAnsi="Arial" w:cs="Arial"/>
          <w:bCs/>
          <w:sz w:val="24"/>
          <w:szCs w:val="24"/>
          <w:lang w:eastAsia="hu-HU"/>
        </w:rPr>
        <w:t xml:space="preserve"> He was reminded to do that before Data Respond Sheets </w:t>
      </w:r>
      <w:r>
        <w:rPr>
          <w:rFonts w:ascii="Arial" w:hAnsi="Arial" w:cs="Arial"/>
          <w:sz w:val="24"/>
          <w:szCs w:val="24"/>
        </w:rPr>
        <w:t>were collected.</w:t>
      </w:r>
    </w:p>
    <w:p w:rsidR="0046715B" w:rsidRDefault="0046715B" w:rsidP="0046715B">
      <w:pPr>
        <w:spacing w:line="480" w:lineRule="auto"/>
        <w:rPr>
          <w:rFonts w:ascii="Arial" w:hAnsi="Arial" w:cs="Arial"/>
          <w:sz w:val="24"/>
          <w:szCs w:val="24"/>
        </w:rPr>
      </w:pPr>
      <w:r>
        <w:rPr>
          <w:rFonts w:ascii="Arial" w:hAnsi="Arial" w:cs="Arial"/>
          <w:sz w:val="24"/>
          <w:szCs w:val="24"/>
        </w:rPr>
        <w:t>Males and females were equally represented in this investigation.</w:t>
      </w:r>
    </w:p>
    <w:p w:rsidR="0046715B" w:rsidRDefault="0046715B" w:rsidP="0046715B">
      <w:pPr>
        <w:spacing w:line="480" w:lineRule="auto"/>
        <w:rPr>
          <w:rFonts w:ascii="Arial" w:hAnsi="Arial" w:cs="Arial"/>
          <w:sz w:val="24"/>
          <w:szCs w:val="24"/>
        </w:rPr>
      </w:pPr>
      <w:r>
        <w:rPr>
          <w:rFonts w:ascii="Arial" w:hAnsi="Arial" w:cs="Arial"/>
          <w:sz w:val="24"/>
          <w:szCs w:val="24"/>
        </w:rPr>
        <w:t>During investigation females seemed</w:t>
      </w:r>
      <w:r w:rsidR="00204D48">
        <w:rPr>
          <w:rFonts w:ascii="Arial" w:hAnsi="Arial" w:cs="Arial"/>
          <w:sz w:val="24"/>
          <w:szCs w:val="24"/>
        </w:rPr>
        <w:t xml:space="preserve"> a bit more stressed than males, which might</w:t>
      </w:r>
      <w:r w:rsidR="00DC534D">
        <w:rPr>
          <w:rFonts w:ascii="Arial" w:hAnsi="Arial" w:cs="Arial"/>
          <w:sz w:val="24"/>
          <w:szCs w:val="24"/>
        </w:rPr>
        <w:t xml:space="preserve"> have</w:t>
      </w:r>
      <w:r w:rsidR="00204D48">
        <w:rPr>
          <w:rFonts w:ascii="Arial" w:hAnsi="Arial" w:cs="Arial"/>
          <w:sz w:val="24"/>
          <w:szCs w:val="24"/>
        </w:rPr>
        <w:t xml:space="preserve"> affected the result</w:t>
      </w:r>
      <w:r w:rsidR="00023521">
        <w:rPr>
          <w:rFonts w:ascii="Arial" w:hAnsi="Arial" w:cs="Arial"/>
          <w:sz w:val="24"/>
          <w:szCs w:val="24"/>
        </w:rPr>
        <w:t>s</w:t>
      </w:r>
      <w:r w:rsidR="00204D48">
        <w:rPr>
          <w:rFonts w:ascii="Arial" w:hAnsi="Arial" w:cs="Arial"/>
          <w:sz w:val="24"/>
          <w:szCs w:val="24"/>
        </w:rPr>
        <w:t>.</w:t>
      </w:r>
    </w:p>
    <w:p w:rsidR="0046715B" w:rsidRDefault="0046715B" w:rsidP="0046715B">
      <w:pPr>
        <w:spacing w:line="480" w:lineRule="auto"/>
        <w:rPr>
          <w:rFonts w:ascii="Arial" w:hAnsi="Arial" w:cs="Arial"/>
          <w:sz w:val="24"/>
          <w:szCs w:val="24"/>
        </w:rPr>
      </w:pPr>
      <w:r>
        <w:rPr>
          <w:rFonts w:ascii="Arial" w:hAnsi="Arial" w:cs="Arial"/>
          <w:sz w:val="24"/>
          <w:szCs w:val="24"/>
        </w:rPr>
        <w:t>Some participants were foreign workers. Their poor understanding of English might have affected their understanding of instructions. This could be an ethical issue as well.</w:t>
      </w:r>
    </w:p>
    <w:p w:rsidR="0046715B" w:rsidRDefault="0046715B" w:rsidP="0046715B">
      <w:pPr>
        <w:spacing w:line="480" w:lineRule="auto"/>
        <w:rPr>
          <w:rFonts w:ascii="Arial" w:hAnsi="Arial" w:cs="Arial"/>
          <w:sz w:val="24"/>
          <w:szCs w:val="24"/>
        </w:rPr>
      </w:pPr>
      <w:r>
        <w:rPr>
          <w:rFonts w:ascii="Arial" w:hAnsi="Arial" w:cs="Arial"/>
          <w:sz w:val="24"/>
          <w:szCs w:val="24"/>
        </w:rPr>
        <w:t>It would be interesting to find differences between the stress scores of English and Non-English workers.</w:t>
      </w:r>
    </w:p>
    <w:p w:rsidR="0046715B" w:rsidRDefault="0046715B" w:rsidP="0046715B">
      <w:pPr>
        <w:spacing w:line="480" w:lineRule="auto"/>
        <w:rPr>
          <w:rFonts w:ascii="Arial" w:hAnsi="Arial" w:cs="Arial"/>
          <w:sz w:val="24"/>
          <w:szCs w:val="24"/>
        </w:rPr>
      </w:pPr>
      <w:r>
        <w:rPr>
          <w:rFonts w:ascii="Arial" w:hAnsi="Arial" w:cs="Arial"/>
          <w:sz w:val="24"/>
          <w:szCs w:val="24"/>
        </w:rPr>
        <w:t>Participants were from different organisations, so they have different stress factors.</w:t>
      </w:r>
    </w:p>
    <w:p w:rsidR="0046715B" w:rsidRPr="001559AA" w:rsidRDefault="0046715B" w:rsidP="0046715B">
      <w:pPr>
        <w:spacing w:line="480" w:lineRule="auto"/>
        <w:rPr>
          <w:rFonts w:ascii="Arial" w:hAnsi="Arial" w:cs="Arial"/>
          <w:sz w:val="24"/>
          <w:szCs w:val="24"/>
        </w:rPr>
      </w:pPr>
    </w:p>
    <w:p w:rsidR="0046715B" w:rsidRPr="00E54138" w:rsidRDefault="0046715B" w:rsidP="0046715B">
      <w:pPr>
        <w:spacing w:line="480" w:lineRule="auto"/>
        <w:rPr>
          <w:rFonts w:ascii="Arial" w:hAnsi="Arial" w:cs="Arial"/>
          <w:b/>
          <w:sz w:val="28"/>
          <w:szCs w:val="28"/>
          <w:lang w:eastAsia="hu-HU"/>
        </w:rPr>
      </w:pPr>
    </w:p>
    <w:p w:rsidR="0046715B" w:rsidRDefault="0046715B" w:rsidP="0046715B">
      <w:pPr>
        <w:spacing w:line="480" w:lineRule="auto"/>
        <w:rPr>
          <w:rFonts w:ascii="Arial" w:eastAsia="Times New Roman" w:hAnsi="Arial" w:cs="Arial"/>
          <w:sz w:val="24"/>
          <w:szCs w:val="24"/>
        </w:rPr>
      </w:pPr>
    </w:p>
    <w:p w:rsidR="00EC52A2" w:rsidRDefault="00EC52A2" w:rsidP="0046715B">
      <w:pPr>
        <w:spacing w:line="480" w:lineRule="auto"/>
        <w:rPr>
          <w:rFonts w:ascii="Arial" w:hAnsi="Arial" w:cs="Arial"/>
          <w:b/>
          <w:sz w:val="28"/>
          <w:szCs w:val="28"/>
        </w:rPr>
      </w:pPr>
      <w:bookmarkStart w:id="0" w:name="_GoBack"/>
      <w:bookmarkEnd w:id="0"/>
    </w:p>
    <w:p w:rsidR="0046715B" w:rsidRDefault="0046715B" w:rsidP="0046715B">
      <w:pPr>
        <w:spacing w:line="480" w:lineRule="auto"/>
        <w:rPr>
          <w:rFonts w:ascii="Arial" w:hAnsi="Arial" w:cs="Arial"/>
          <w:b/>
          <w:sz w:val="28"/>
          <w:szCs w:val="28"/>
        </w:rPr>
      </w:pPr>
      <w:r>
        <w:rPr>
          <w:rFonts w:ascii="Arial" w:hAnsi="Arial" w:cs="Arial"/>
          <w:b/>
          <w:sz w:val="28"/>
          <w:szCs w:val="28"/>
        </w:rPr>
        <w:lastRenderedPageBreak/>
        <w:t>Summary and Conclusions</w:t>
      </w:r>
    </w:p>
    <w:p w:rsidR="0046715B" w:rsidRDefault="0046715B" w:rsidP="0046715B">
      <w:pPr>
        <w:spacing w:line="480" w:lineRule="auto"/>
        <w:rPr>
          <w:rFonts w:ascii="Arial" w:hAnsi="Arial" w:cs="Arial"/>
          <w:sz w:val="24"/>
          <w:szCs w:val="24"/>
          <w:lang w:eastAsia="hu-HU"/>
        </w:rPr>
      </w:pPr>
      <w:r w:rsidRPr="00CA1F7A">
        <w:rPr>
          <w:rFonts w:ascii="Arial" w:hAnsi="Arial" w:cs="Arial"/>
          <w:sz w:val="24"/>
          <w:szCs w:val="24"/>
        </w:rPr>
        <w:t>Overall results</w:t>
      </w:r>
      <w:r>
        <w:rPr>
          <w:rFonts w:ascii="Arial" w:hAnsi="Arial" w:cs="Arial"/>
          <w:sz w:val="24"/>
          <w:szCs w:val="24"/>
        </w:rPr>
        <w:t xml:space="preserve"> did not show</w:t>
      </w:r>
      <w:r w:rsidRPr="00CA1F7A">
        <w:rPr>
          <w:rFonts w:ascii="Arial" w:hAnsi="Arial" w:cs="Arial"/>
          <w:sz w:val="24"/>
          <w:szCs w:val="24"/>
        </w:rPr>
        <w:t xml:space="preserve"> a significant difference between </w:t>
      </w:r>
      <w:r w:rsidRPr="00CA1F7A">
        <w:rPr>
          <w:rFonts w:ascii="Arial" w:hAnsi="Arial" w:cs="Arial"/>
          <w:sz w:val="24"/>
          <w:szCs w:val="24"/>
          <w:lang w:eastAsia="hu-HU"/>
        </w:rPr>
        <w:t xml:space="preserve">physical, mental, behavioural and emotional </w:t>
      </w:r>
      <w:r>
        <w:rPr>
          <w:rFonts w:ascii="Arial" w:hAnsi="Arial" w:cs="Arial"/>
          <w:sz w:val="24"/>
          <w:szCs w:val="24"/>
          <w:lang w:eastAsia="hu-HU"/>
        </w:rPr>
        <w:t>scores</w:t>
      </w:r>
      <w:r w:rsidRPr="00CA1F7A">
        <w:rPr>
          <w:rFonts w:ascii="Arial" w:hAnsi="Arial" w:cs="Arial"/>
          <w:sz w:val="24"/>
          <w:szCs w:val="24"/>
          <w:lang w:eastAsia="hu-HU"/>
        </w:rPr>
        <w:t xml:space="preserve"> of stress</w:t>
      </w:r>
      <w:r>
        <w:rPr>
          <w:rFonts w:ascii="Arial" w:hAnsi="Arial" w:cs="Arial"/>
          <w:sz w:val="24"/>
          <w:szCs w:val="24"/>
          <w:lang w:eastAsia="hu-HU"/>
        </w:rPr>
        <w:t xml:space="preserve">. </w:t>
      </w:r>
      <w:r w:rsidR="00DA3D96" w:rsidRPr="00592D7C">
        <w:rPr>
          <w:rFonts w:ascii="Arial" w:hAnsi="Arial" w:cs="Arial"/>
          <w:sz w:val="24"/>
          <w:szCs w:val="24"/>
          <w:lang w:eastAsia="hu-HU"/>
        </w:rPr>
        <w:t>The dispersion of scores of stress under the first and fourth condition are higher than under second and third condition.</w:t>
      </w:r>
      <w:r w:rsidR="00900B26">
        <w:rPr>
          <w:rFonts w:ascii="Arial" w:hAnsi="Arial" w:cs="Arial"/>
          <w:sz w:val="24"/>
          <w:szCs w:val="24"/>
          <w:lang w:eastAsia="hu-HU"/>
        </w:rPr>
        <w:t xml:space="preserve"> </w:t>
      </w:r>
      <w:r>
        <w:rPr>
          <w:rFonts w:ascii="Arial" w:hAnsi="Arial" w:cs="Arial"/>
          <w:sz w:val="24"/>
          <w:szCs w:val="24"/>
          <w:lang w:eastAsia="hu-HU"/>
        </w:rPr>
        <w:t>Females showed higher scores of stress than males under all conditions.</w:t>
      </w:r>
    </w:p>
    <w:p w:rsidR="008B3820" w:rsidRPr="00E54138" w:rsidRDefault="008B3820" w:rsidP="008B3820">
      <w:pPr>
        <w:spacing w:line="480" w:lineRule="auto"/>
        <w:rPr>
          <w:rFonts w:ascii="Arial" w:hAnsi="Arial" w:cs="Arial"/>
          <w:sz w:val="24"/>
          <w:szCs w:val="24"/>
        </w:rPr>
      </w:pPr>
      <w:r w:rsidRPr="00E54138">
        <w:rPr>
          <w:rFonts w:ascii="Arial" w:hAnsi="Arial" w:cs="Arial"/>
          <w:sz w:val="24"/>
          <w:szCs w:val="24"/>
        </w:rPr>
        <w:t>The degree of freedom is df=3, the observed value is X</w:t>
      </w:r>
      <w:r w:rsidRPr="00E54138">
        <w:rPr>
          <w:rFonts w:ascii="Arial" w:hAnsi="Arial" w:cs="Arial"/>
          <w:sz w:val="24"/>
          <w:szCs w:val="24"/>
          <w:vertAlign w:val="superscript"/>
        </w:rPr>
        <w:t>2</w:t>
      </w:r>
      <w:r w:rsidRPr="00E54138">
        <w:rPr>
          <w:rFonts w:ascii="Arial" w:hAnsi="Arial" w:cs="Arial"/>
          <w:sz w:val="24"/>
          <w:szCs w:val="24"/>
          <w:vertAlign w:val="subscript"/>
        </w:rPr>
        <w:t>f</w:t>
      </w:r>
      <w:r w:rsidRPr="00E54138">
        <w:rPr>
          <w:rFonts w:ascii="Arial" w:hAnsi="Arial" w:cs="Arial"/>
          <w:sz w:val="24"/>
          <w:szCs w:val="24"/>
        </w:rPr>
        <w:t xml:space="preserve"> =</w:t>
      </w:r>
      <w:r>
        <w:rPr>
          <w:rFonts w:ascii="Arial" w:hAnsi="Arial" w:cs="Arial"/>
          <w:sz w:val="24"/>
          <w:szCs w:val="24"/>
        </w:rPr>
        <w:t>0.86</w:t>
      </w:r>
      <w:r w:rsidRPr="00E54138">
        <w:rPr>
          <w:rFonts w:ascii="Arial" w:hAnsi="Arial" w:cs="Arial"/>
          <w:sz w:val="24"/>
          <w:szCs w:val="24"/>
        </w:rPr>
        <w:t xml:space="preserve"> and the critical value is X</w:t>
      </w:r>
      <w:r w:rsidRPr="00E54138">
        <w:rPr>
          <w:rFonts w:ascii="Arial" w:hAnsi="Arial" w:cs="Arial"/>
          <w:sz w:val="24"/>
          <w:szCs w:val="24"/>
          <w:vertAlign w:val="superscript"/>
        </w:rPr>
        <w:t>2</w:t>
      </w:r>
      <w:r w:rsidRPr="00E54138">
        <w:rPr>
          <w:rFonts w:ascii="Arial" w:hAnsi="Arial" w:cs="Arial"/>
          <w:sz w:val="24"/>
          <w:szCs w:val="24"/>
          <w:vertAlign w:val="subscript"/>
        </w:rPr>
        <w:t>f</w:t>
      </w:r>
      <w:r w:rsidRPr="00E54138">
        <w:rPr>
          <w:rFonts w:ascii="Arial" w:hAnsi="Arial" w:cs="Arial"/>
          <w:sz w:val="24"/>
          <w:szCs w:val="24"/>
        </w:rPr>
        <w:t xml:space="preserve"> =</w:t>
      </w:r>
      <w:r w:rsidRPr="00387D72">
        <w:rPr>
          <w:rFonts w:ascii="Arial" w:hAnsi="Arial" w:cs="Arial"/>
          <w:sz w:val="24"/>
          <w:szCs w:val="24"/>
        </w:rPr>
        <w:t>4.64</w:t>
      </w:r>
      <w:r w:rsidRPr="00E54138">
        <w:rPr>
          <w:rFonts w:ascii="Arial" w:hAnsi="Arial" w:cs="Arial"/>
          <w:sz w:val="24"/>
          <w:szCs w:val="24"/>
        </w:rPr>
        <w:t>the result is</w:t>
      </w:r>
      <w:r w:rsidR="008F6F95">
        <w:rPr>
          <w:rFonts w:ascii="Arial" w:hAnsi="Arial" w:cs="Arial"/>
          <w:sz w:val="24"/>
          <w:szCs w:val="24"/>
        </w:rPr>
        <w:t xml:space="preserve"> non</w:t>
      </w:r>
      <w:r w:rsidRPr="00E54138">
        <w:rPr>
          <w:rFonts w:ascii="Arial" w:hAnsi="Arial" w:cs="Arial"/>
          <w:sz w:val="24"/>
          <w:szCs w:val="24"/>
        </w:rPr>
        <w:t xml:space="preserve"> significant at </w:t>
      </w:r>
      <w:r>
        <w:rPr>
          <w:rFonts w:ascii="Arial" w:hAnsi="Arial" w:cs="Arial"/>
          <w:sz w:val="24"/>
          <w:szCs w:val="24"/>
        </w:rPr>
        <w:t>2</w:t>
      </w:r>
      <w:r w:rsidRPr="00E54138">
        <w:rPr>
          <w:rFonts w:ascii="Arial" w:hAnsi="Arial" w:cs="Arial"/>
          <w:sz w:val="24"/>
          <w:szCs w:val="24"/>
        </w:rPr>
        <w:t>0% level for two-tailed test (p</w:t>
      </w:r>
      <w:r>
        <w:rPr>
          <w:rFonts w:ascii="Arial" w:hAnsi="Arial" w:cs="Arial"/>
          <w:sz w:val="24"/>
          <w:szCs w:val="24"/>
        </w:rPr>
        <w:t>&gt;</w:t>
      </w:r>
      <w:r w:rsidRPr="00E54138">
        <w:rPr>
          <w:rFonts w:ascii="Arial" w:hAnsi="Arial" w:cs="Arial"/>
          <w:sz w:val="24"/>
          <w:szCs w:val="24"/>
        </w:rPr>
        <w:t>0.</w:t>
      </w:r>
      <w:r>
        <w:rPr>
          <w:rFonts w:ascii="Arial" w:hAnsi="Arial" w:cs="Arial"/>
          <w:sz w:val="24"/>
          <w:szCs w:val="24"/>
        </w:rPr>
        <w:t>2</w:t>
      </w:r>
      <w:r w:rsidRPr="00E54138">
        <w:rPr>
          <w:rFonts w:ascii="Arial" w:hAnsi="Arial" w:cs="Arial"/>
          <w:sz w:val="24"/>
          <w:szCs w:val="24"/>
        </w:rPr>
        <w:t>0).</w:t>
      </w:r>
    </w:p>
    <w:p w:rsidR="008B3820" w:rsidRPr="00E54138" w:rsidRDefault="00592D7C" w:rsidP="008B3820">
      <w:pPr>
        <w:spacing w:line="480" w:lineRule="auto"/>
        <w:rPr>
          <w:rFonts w:ascii="Arial" w:eastAsia="Times New Roman" w:hAnsi="Arial" w:cs="Arial"/>
          <w:sz w:val="24"/>
          <w:szCs w:val="24"/>
        </w:rPr>
      </w:pPr>
      <w:r>
        <w:rPr>
          <w:rFonts w:ascii="Arial" w:eastAsia="Times New Roman" w:hAnsi="Arial" w:cs="Arial"/>
          <w:sz w:val="24"/>
          <w:szCs w:val="24"/>
        </w:rPr>
        <w:t>T</w:t>
      </w:r>
      <w:r w:rsidR="008B3820" w:rsidRPr="00E54138">
        <w:rPr>
          <w:rFonts w:ascii="Arial" w:eastAsia="Times New Roman" w:hAnsi="Arial" w:cs="Arial"/>
          <w:sz w:val="24"/>
          <w:szCs w:val="24"/>
        </w:rPr>
        <w:t>he Null Hypothesis can</w:t>
      </w:r>
      <w:r w:rsidR="008B3820">
        <w:rPr>
          <w:rFonts w:ascii="Arial" w:eastAsia="Times New Roman" w:hAnsi="Arial" w:cs="Arial"/>
          <w:sz w:val="24"/>
          <w:szCs w:val="24"/>
        </w:rPr>
        <w:t>not</w:t>
      </w:r>
      <w:r w:rsidR="008B3820" w:rsidRPr="00E54138">
        <w:rPr>
          <w:rFonts w:ascii="Arial" w:eastAsia="Times New Roman" w:hAnsi="Arial" w:cs="Arial"/>
          <w:sz w:val="24"/>
          <w:szCs w:val="24"/>
        </w:rPr>
        <w:t xml:space="preserve"> be rejected.</w:t>
      </w:r>
    </w:p>
    <w:p w:rsidR="0046715B" w:rsidRPr="00CA1F7A" w:rsidRDefault="0046715B" w:rsidP="0046715B">
      <w:pPr>
        <w:spacing w:line="480" w:lineRule="auto"/>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46715B" w:rsidRDefault="0046715B" w:rsidP="0046715B">
      <w:pPr>
        <w:spacing w:line="480" w:lineRule="auto"/>
        <w:ind w:left="720" w:hanging="720"/>
        <w:rPr>
          <w:rFonts w:ascii="Arial" w:hAnsi="Arial" w:cs="Arial"/>
          <w:b/>
          <w:sz w:val="28"/>
          <w:szCs w:val="28"/>
        </w:rPr>
      </w:pPr>
    </w:p>
    <w:p w:rsidR="00F40757" w:rsidRPr="00894D30" w:rsidRDefault="00F40757" w:rsidP="00894D30">
      <w:pPr>
        <w:spacing w:line="480" w:lineRule="auto"/>
        <w:ind w:left="720" w:hanging="720"/>
        <w:rPr>
          <w:rFonts w:ascii="Arial" w:hAnsi="Arial" w:cs="Arial"/>
          <w:b/>
          <w:sz w:val="28"/>
          <w:szCs w:val="28"/>
        </w:rPr>
      </w:pPr>
      <w:r w:rsidRPr="00E54138">
        <w:rPr>
          <w:rFonts w:ascii="Arial" w:hAnsi="Arial" w:cs="Arial"/>
          <w:b/>
          <w:sz w:val="28"/>
          <w:szCs w:val="28"/>
        </w:rPr>
        <w:lastRenderedPageBreak/>
        <w:t>Bibliography</w:t>
      </w:r>
    </w:p>
    <w:p w:rsidR="00894D30" w:rsidRDefault="00894D30" w:rsidP="00F40757">
      <w:pPr>
        <w:spacing w:line="480" w:lineRule="auto"/>
        <w:ind w:left="720" w:hanging="720"/>
        <w:rPr>
          <w:rFonts w:ascii="Arial" w:hAnsi="Arial" w:cs="Arial"/>
          <w:sz w:val="24"/>
          <w:szCs w:val="24"/>
        </w:rPr>
      </w:pPr>
      <w:r w:rsidRPr="0005412B">
        <w:rPr>
          <w:rFonts w:ascii="Arial" w:hAnsi="Arial" w:cs="Arial"/>
          <w:sz w:val="24"/>
          <w:szCs w:val="24"/>
        </w:rPr>
        <w:t xml:space="preserve">Bosma, H., Stansfeld, S. A. and </w:t>
      </w:r>
      <w:r>
        <w:rPr>
          <w:rFonts w:ascii="Arial" w:hAnsi="Arial" w:cs="Arial"/>
          <w:sz w:val="24"/>
          <w:szCs w:val="24"/>
        </w:rPr>
        <w:t>Marmot, M.G. (1998</w:t>
      </w:r>
      <w:r w:rsidRPr="00E54138">
        <w:rPr>
          <w:rFonts w:ascii="Arial" w:hAnsi="Arial" w:cs="Arial"/>
          <w:sz w:val="24"/>
          <w:szCs w:val="24"/>
        </w:rPr>
        <w:t xml:space="preserve">). </w:t>
      </w:r>
      <w:r>
        <w:rPr>
          <w:rFonts w:ascii="Arial" w:hAnsi="Arial" w:cs="Arial"/>
          <w:sz w:val="24"/>
          <w:szCs w:val="24"/>
        </w:rPr>
        <w:t>J</w:t>
      </w:r>
      <w:r w:rsidRPr="00E54138">
        <w:rPr>
          <w:rFonts w:ascii="Arial" w:hAnsi="Arial" w:cs="Arial"/>
          <w:sz w:val="24"/>
          <w:szCs w:val="24"/>
        </w:rPr>
        <w:t>ob control</w:t>
      </w:r>
      <w:r>
        <w:rPr>
          <w:rFonts w:ascii="Arial" w:hAnsi="Arial" w:cs="Arial"/>
          <w:sz w:val="24"/>
          <w:szCs w:val="24"/>
        </w:rPr>
        <w:t xml:space="preserve">, personal characteristics, and hearth disease. </w:t>
      </w:r>
      <w:r>
        <w:rPr>
          <w:rFonts w:ascii="Arial" w:hAnsi="Arial" w:cs="Arial"/>
          <w:i/>
          <w:sz w:val="24"/>
          <w:szCs w:val="24"/>
        </w:rPr>
        <w:t xml:space="preserve">Journal of Occupational Health and Psychology, </w:t>
      </w:r>
      <w:r w:rsidRPr="00502198">
        <w:rPr>
          <w:rFonts w:ascii="Arial" w:hAnsi="Arial" w:cs="Arial"/>
          <w:sz w:val="24"/>
          <w:szCs w:val="24"/>
        </w:rPr>
        <w:t>3, pp. 402-409.</w:t>
      </w:r>
    </w:p>
    <w:p w:rsidR="00894D30" w:rsidRPr="00E54138" w:rsidRDefault="00894D30" w:rsidP="00F40757">
      <w:pPr>
        <w:spacing w:line="480" w:lineRule="auto"/>
        <w:ind w:left="720" w:hanging="720"/>
        <w:rPr>
          <w:rFonts w:ascii="Arial" w:hAnsi="Arial" w:cs="Arial"/>
          <w:sz w:val="24"/>
          <w:szCs w:val="24"/>
        </w:rPr>
      </w:pPr>
      <w:r w:rsidRPr="00E54138">
        <w:rPr>
          <w:rFonts w:ascii="Arial" w:hAnsi="Arial" w:cs="Arial"/>
          <w:sz w:val="24"/>
          <w:szCs w:val="24"/>
        </w:rPr>
        <w:t xml:space="preserve">Colman, A. M. (2001). </w:t>
      </w:r>
      <w:r w:rsidRPr="00E54138">
        <w:rPr>
          <w:rFonts w:ascii="Arial" w:hAnsi="Arial" w:cs="Arial"/>
          <w:i/>
          <w:sz w:val="24"/>
          <w:szCs w:val="24"/>
        </w:rPr>
        <w:t>Oxford dictionary of Psychology</w:t>
      </w:r>
      <w:r w:rsidRPr="00E54138">
        <w:rPr>
          <w:rFonts w:ascii="Arial" w:hAnsi="Arial" w:cs="Arial"/>
          <w:sz w:val="24"/>
          <w:szCs w:val="24"/>
        </w:rPr>
        <w:t>. Oxford, UK: Oxford University Press.</w:t>
      </w:r>
    </w:p>
    <w:p w:rsidR="00894D30" w:rsidRPr="00E54138" w:rsidRDefault="00894D30" w:rsidP="00894D30">
      <w:pPr>
        <w:spacing w:line="480" w:lineRule="auto"/>
        <w:ind w:left="720" w:hanging="720"/>
        <w:rPr>
          <w:rFonts w:ascii="Arial" w:hAnsi="Arial" w:cs="Arial"/>
          <w:b/>
          <w:sz w:val="28"/>
          <w:szCs w:val="28"/>
        </w:rPr>
      </w:pPr>
      <w:r w:rsidRPr="00E54138">
        <w:rPr>
          <w:rFonts w:ascii="Arial" w:hAnsi="Arial" w:cs="Arial"/>
          <w:sz w:val="24"/>
          <w:szCs w:val="24"/>
        </w:rPr>
        <w:t xml:space="preserve">Eysenck, M. W. (2009) </w:t>
      </w:r>
      <w:r w:rsidRPr="00E54138">
        <w:rPr>
          <w:rFonts w:ascii="Arial" w:hAnsi="Arial" w:cs="Arial"/>
          <w:i/>
          <w:sz w:val="24"/>
          <w:szCs w:val="24"/>
        </w:rPr>
        <w:t>Fundamentals of Psychology</w:t>
      </w:r>
      <w:r w:rsidRPr="00E54138">
        <w:rPr>
          <w:rFonts w:ascii="Arial" w:hAnsi="Arial" w:cs="Arial"/>
          <w:sz w:val="24"/>
          <w:szCs w:val="24"/>
        </w:rPr>
        <w:t xml:space="preserve">. New York: Psychology Press, </w:t>
      </w:r>
    </w:p>
    <w:p w:rsidR="00894D30" w:rsidRPr="00E54138" w:rsidRDefault="00894D30" w:rsidP="00F40757">
      <w:pPr>
        <w:spacing w:line="480" w:lineRule="auto"/>
        <w:ind w:left="720" w:hanging="720"/>
        <w:rPr>
          <w:rFonts w:ascii="Arial" w:hAnsi="Arial" w:cs="Arial"/>
          <w:sz w:val="24"/>
          <w:szCs w:val="24"/>
        </w:rPr>
      </w:pPr>
      <w:r w:rsidRPr="00E54138">
        <w:rPr>
          <w:rFonts w:ascii="Arial" w:hAnsi="Arial" w:cs="Arial"/>
          <w:sz w:val="24"/>
          <w:szCs w:val="24"/>
        </w:rPr>
        <w:t>Frankenhaeuser, M. (1975) Sympathetic-adreno medullary activity behaviour and the psychosocial environment. In P.H. Venables</w:t>
      </w:r>
      <w:r>
        <w:rPr>
          <w:rFonts w:ascii="Arial" w:hAnsi="Arial" w:cs="Arial"/>
          <w:sz w:val="24"/>
          <w:szCs w:val="24"/>
        </w:rPr>
        <w:t xml:space="preserve"> and</w:t>
      </w:r>
      <w:r w:rsidRPr="00E54138">
        <w:rPr>
          <w:rFonts w:ascii="Arial" w:hAnsi="Arial" w:cs="Arial"/>
          <w:sz w:val="24"/>
          <w:szCs w:val="24"/>
        </w:rPr>
        <w:t xml:space="preserve"> M. J. Christie (Eds.), </w:t>
      </w:r>
      <w:r w:rsidRPr="00E54138">
        <w:rPr>
          <w:rFonts w:ascii="Arial" w:hAnsi="Arial" w:cs="Arial"/>
          <w:i/>
          <w:sz w:val="24"/>
          <w:szCs w:val="24"/>
        </w:rPr>
        <w:t>Research in psychophysiology</w:t>
      </w:r>
      <w:r w:rsidRPr="00E54138">
        <w:rPr>
          <w:rFonts w:ascii="Arial" w:hAnsi="Arial" w:cs="Arial"/>
          <w:sz w:val="24"/>
          <w:szCs w:val="24"/>
        </w:rPr>
        <w:t>. New York: Wiley.</w:t>
      </w:r>
    </w:p>
    <w:p w:rsidR="00894D30" w:rsidRDefault="00894D30" w:rsidP="00F40757">
      <w:pPr>
        <w:spacing w:line="480" w:lineRule="auto"/>
        <w:ind w:left="720" w:hanging="720"/>
        <w:rPr>
          <w:rFonts w:ascii="Arial" w:hAnsi="Arial" w:cs="Arial"/>
          <w:sz w:val="24"/>
          <w:szCs w:val="24"/>
        </w:rPr>
      </w:pPr>
      <w:r w:rsidRPr="00E54138">
        <w:rPr>
          <w:rFonts w:ascii="Arial" w:hAnsi="Arial" w:cs="Arial"/>
          <w:sz w:val="24"/>
          <w:szCs w:val="24"/>
        </w:rPr>
        <w:t xml:space="preserve">Gross, R. (2010) </w:t>
      </w:r>
      <w:r w:rsidRPr="00E54138">
        <w:rPr>
          <w:rFonts w:ascii="Arial" w:hAnsi="Arial" w:cs="Arial"/>
          <w:i/>
          <w:sz w:val="24"/>
          <w:szCs w:val="24"/>
        </w:rPr>
        <w:t>The Science of Mind and Behavior</w:t>
      </w:r>
      <w:r>
        <w:rPr>
          <w:rFonts w:ascii="Arial" w:hAnsi="Arial" w:cs="Arial"/>
          <w:sz w:val="24"/>
          <w:szCs w:val="24"/>
        </w:rPr>
        <w:t>. Abingdon: Hodder Education.</w:t>
      </w:r>
    </w:p>
    <w:p w:rsidR="00894D30" w:rsidRPr="00CF4C2D" w:rsidRDefault="00894D30" w:rsidP="00F40757">
      <w:pPr>
        <w:autoSpaceDE w:val="0"/>
        <w:autoSpaceDN w:val="0"/>
        <w:adjustRightInd w:val="0"/>
        <w:spacing w:after="0" w:line="480" w:lineRule="auto"/>
        <w:ind w:left="720" w:hanging="720"/>
        <w:rPr>
          <w:rFonts w:ascii="Arial" w:hAnsi="Arial" w:cs="Arial"/>
          <w:sz w:val="24"/>
          <w:szCs w:val="24"/>
        </w:rPr>
      </w:pPr>
      <w:r w:rsidRPr="00E54138">
        <w:rPr>
          <w:rFonts w:ascii="Arial" w:hAnsi="Arial" w:cs="Arial"/>
          <w:sz w:val="24"/>
          <w:szCs w:val="24"/>
        </w:rPr>
        <w:t xml:space="preserve">Holmes, T.H. </w:t>
      </w:r>
      <w:r>
        <w:rPr>
          <w:rFonts w:ascii="Arial" w:hAnsi="Arial" w:cs="Arial"/>
          <w:sz w:val="24"/>
          <w:szCs w:val="24"/>
        </w:rPr>
        <w:t xml:space="preserve">and </w:t>
      </w:r>
      <w:r w:rsidRPr="00E54138">
        <w:rPr>
          <w:rFonts w:ascii="Arial" w:hAnsi="Arial" w:cs="Arial"/>
          <w:sz w:val="24"/>
          <w:szCs w:val="24"/>
        </w:rPr>
        <w:t xml:space="preserve">Rahe, R.H. (1967) The social readjustment rating scale. </w:t>
      </w:r>
      <w:r w:rsidRPr="00E54138">
        <w:rPr>
          <w:rFonts w:ascii="Arial" w:hAnsi="Arial" w:cs="Arial"/>
          <w:i/>
          <w:iCs/>
          <w:sz w:val="24"/>
          <w:szCs w:val="24"/>
        </w:rPr>
        <w:t>Journal of Psychosomatic Research, 11</w:t>
      </w:r>
      <w:r>
        <w:rPr>
          <w:rFonts w:ascii="Arial" w:hAnsi="Arial" w:cs="Arial"/>
          <w:i/>
          <w:iCs/>
          <w:sz w:val="24"/>
          <w:szCs w:val="24"/>
        </w:rPr>
        <w:t xml:space="preserve"> (2)</w:t>
      </w:r>
      <w:r w:rsidRPr="00E54138">
        <w:rPr>
          <w:rFonts w:ascii="Arial" w:hAnsi="Arial" w:cs="Arial"/>
          <w:sz w:val="24"/>
          <w:szCs w:val="24"/>
        </w:rPr>
        <w:t xml:space="preserve">, </w:t>
      </w:r>
      <w:r>
        <w:rPr>
          <w:rFonts w:ascii="Arial" w:hAnsi="Arial" w:cs="Arial"/>
          <w:sz w:val="24"/>
          <w:szCs w:val="24"/>
        </w:rPr>
        <w:t xml:space="preserve">pp. 213–218. </w:t>
      </w:r>
    </w:p>
    <w:p w:rsidR="00894D30" w:rsidRPr="006E4532" w:rsidRDefault="00894D30" w:rsidP="00F40757">
      <w:pPr>
        <w:spacing w:after="0" w:line="480" w:lineRule="auto"/>
        <w:ind w:left="720" w:right="0" w:hanging="720"/>
        <w:rPr>
          <w:rFonts w:ascii="Arial" w:eastAsia="Times New Roman" w:hAnsi="Arial" w:cs="Arial"/>
          <w:sz w:val="24"/>
          <w:szCs w:val="24"/>
        </w:rPr>
      </w:pPr>
      <w:r w:rsidRPr="006E4532">
        <w:rPr>
          <w:rStyle w:val="doi"/>
          <w:rFonts w:ascii="Arial" w:hAnsi="Arial" w:cs="Arial"/>
          <w:sz w:val="24"/>
          <w:szCs w:val="24"/>
        </w:rPr>
        <w:t xml:space="preserve">NHS Foundation Trust (2013) </w:t>
      </w:r>
      <w:r w:rsidRPr="006E4532">
        <w:rPr>
          <w:rFonts w:ascii="Arial" w:eastAsia="Times New Roman" w:hAnsi="Arial" w:cs="Arial"/>
          <w:sz w:val="24"/>
          <w:szCs w:val="24"/>
        </w:rPr>
        <w:t xml:space="preserve">Stress: </w:t>
      </w:r>
      <w:r>
        <w:rPr>
          <w:rFonts w:ascii="Arial" w:eastAsia="Times New Roman" w:hAnsi="Arial" w:cs="Arial"/>
          <w:sz w:val="24"/>
          <w:szCs w:val="24"/>
        </w:rPr>
        <w:t>‘</w:t>
      </w:r>
      <w:r w:rsidRPr="006E4532">
        <w:rPr>
          <w:rFonts w:ascii="Arial" w:eastAsia="Times New Roman" w:hAnsi="Arial" w:cs="Arial"/>
          <w:sz w:val="24"/>
          <w:szCs w:val="24"/>
        </w:rPr>
        <w:t>A self help guide</w:t>
      </w:r>
      <w:r>
        <w:rPr>
          <w:rFonts w:ascii="Arial" w:eastAsia="Times New Roman" w:hAnsi="Arial" w:cs="Arial"/>
          <w:sz w:val="24"/>
          <w:szCs w:val="24"/>
        </w:rPr>
        <w:t xml:space="preserve">’. Available at: </w:t>
      </w:r>
      <w:r w:rsidRPr="006E4532">
        <w:rPr>
          <w:rFonts w:ascii="Arial" w:eastAsia="Times New Roman" w:hAnsi="Arial" w:cs="Arial"/>
          <w:sz w:val="24"/>
          <w:szCs w:val="24"/>
        </w:rPr>
        <w:t>http://www.ntw.nhs.uk/pic/leaflets/Stress%20A4%202013.pdf</w:t>
      </w:r>
      <w:r>
        <w:rPr>
          <w:rFonts w:ascii="Arial" w:eastAsia="Times New Roman" w:hAnsi="Arial" w:cs="Arial"/>
          <w:sz w:val="24"/>
          <w:szCs w:val="24"/>
        </w:rPr>
        <w:t xml:space="preserve"> (Accessed: 12 November 2014)</w:t>
      </w:r>
    </w:p>
    <w:p w:rsidR="00894D30" w:rsidRPr="00E54138" w:rsidRDefault="00894D30" w:rsidP="00F40757">
      <w:pPr>
        <w:spacing w:line="480" w:lineRule="auto"/>
        <w:ind w:left="720" w:hanging="720"/>
        <w:rPr>
          <w:rFonts w:ascii="Arial" w:hAnsi="Arial" w:cs="Arial"/>
          <w:sz w:val="24"/>
          <w:szCs w:val="24"/>
        </w:rPr>
      </w:pPr>
      <w:r>
        <w:rPr>
          <w:rFonts w:ascii="Arial" w:hAnsi="Arial" w:cs="Arial"/>
          <w:sz w:val="24"/>
          <w:szCs w:val="24"/>
        </w:rPr>
        <w:t xml:space="preserve">Rahe, R. H., Mahan, J. and </w:t>
      </w:r>
      <w:r w:rsidRPr="00E54138">
        <w:rPr>
          <w:rFonts w:ascii="Arial" w:hAnsi="Arial" w:cs="Arial"/>
          <w:sz w:val="24"/>
          <w:szCs w:val="24"/>
        </w:rPr>
        <w:t>Arthur, R. 1970). Prediction of near future health change from subjects ‘preceding life changes</w:t>
      </w:r>
      <w:r w:rsidRPr="00E54138">
        <w:rPr>
          <w:rFonts w:ascii="Arial" w:hAnsi="Arial" w:cs="Arial"/>
          <w:i/>
          <w:sz w:val="24"/>
          <w:szCs w:val="24"/>
        </w:rPr>
        <w:t>. Journal of Psychosomatic Research</w:t>
      </w:r>
      <w:r w:rsidRPr="00E54138">
        <w:rPr>
          <w:rFonts w:ascii="Arial" w:hAnsi="Arial" w:cs="Arial"/>
          <w:sz w:val="24"/>
          <w:szCs w:val="24"/>
        </w:rPr>
        <w:t>, 14, 406-406.</w:t>
      </w:r>
    </w:p>
    <w:p w:rsidR="00894D30" w:rsidRDefault="00894D30" w:rsidP="00894D30">
      <w:pPr>
        <w:pStyle w:val="Cmsor1"/>
        <w:spacing w:line="480" w:lineRule="auto"/>
        <w:ind w:left="720" w:hanging="720"/>
        <w:rPr>
          <w:rStyle w:val="doi"/>
          <w:rFonts w:ascii="Arial" w:eastAsiaTheme="minorEastAsia" w:hAnsi="Arial" w:cs="Arial"/>
          <w:b w:val="0"/>
          <w:sz w:val="24"/>
          <w:szCs w:val="24"/>
        </w:rPr>
      </w:pPr>
      <w:r>
        <w:rPr>
          <w:rStyle w:val="element-citation"/>
          <w:rFonts w:ascii="Arial" w:hAnsi="Arial" w:cs="Arial"/>
          <w:b w:val="0"/>
          <w:sz w:val="24"/>
          <w:szCs w:val="24"/>
        </w:rPr>
        <w:t>Rivera-Torres P., Araque-Padilla R. and Montero-Simó M.J (2013) ‘</w:t>
      </w:r>
      <w:r>
        <w:rPr>
          <w:rFonts w:ascii="Arial" w:hAnsi="Arial" w:cs="Arial"/>
          <w:b w:val="0"/>
          <w:sz w:val="24"/>
          <w:szCs w:val="24"/>
        </w:rPr>
        <w:t xml:space="preserve">Job Stress Across Gender: The Importance of Emotional and Intellectual Demands and Social Support in Women’ </w:t>
      </w:r>
      <w:r>
        <w:rPr>
          <w:rFonts w:ascii="Arial" w:hAnsi="Arial" w:cs="Arial"/>
          <w:b w:val="0"/>
          <w:i/>
          <w:sz w:val="24"/>
          <w:szCs w:val="24"/>
        </w:rPr>
        <w:t>International Journal of Environmental Research and Public Health</w:t>
      </w:r>
      <w:r>
        <w:rPr>
          <w:rFonts w:ascii="Arial" w:hAnsi="Arial" w:cs="Arial"/>
          <w:b w:val="0"/>
          <w:sz w:val="24"/>
          <w:szCs w:val="24"/>
        </w:rPr>
        <w:t xml:space="preserve">, 10(1): pp.375–389. </w:t>
      </w:r>
      <w:r>
        <w:rPr>
          <w:rStyle w:val="doi"/>
          <w:rFonts w:ascii="Arial" w:eastAsiaTheme="minorEastAsia" w:hAnsi="Arial" w:cs="Arial"/>
          <w:b w:val="0"/>
          <w:sz w:val="24"/>
          <w:szCs w:val="24"/>
        </w:rPr>
        <w:t>doi: 10.3390/ijerph10010375</w:t>
      </w:r>
    </w:p>
    <w:p w:rsidR="00F40757" w:rsidRPr="00894D30" w:rsidRDefault="00F40757" w:rsidP="00894D30">
      <w:pPr>
        <w:pStyle w:val="Cmsor1"/>
        <w:spacing w:line="480" w:lineRule="auto"/>
        <w:ind w:left="720" w:hanging="720"/>
        <w:rPr>
          <w:rFonts w:ascii="Arial" w:hAnsi="Arial" w:cs="Arial"/>
          <w:b w:val="0"/>
          <w:sz w:val="24"/>
          <w:szCs w:val="24"/>
        </w:rPr>
      </w:pPr>
      <w:r w:rsidRPr="00E54138">
        <w:rPr>
          <w:rFonts w:ascii="Arial" w:hAnsi="Arial" w:cs="Arial"/>
          <w:sz w:val="28"/>
          <w:szCs w:val="28"/>
        </w:rPr>
        <w:lastRenderedPageBreak/>
        <w:t>References</w:t>
      </w:r>
    </w:p>
    <w:p w:rsidR="0046715B" w:rsidRPr="00E54138" w:rsidRDefault="0046715B" w:rsidP="0046715B">
      <w:pPr>
        <w:spacing w:line="480" w:lineRule="auto"/>
        <w:ind w:left="720" w:hanging="720"/>
        <w:rPr>
          <w:rFonts w:ascii="Arial" w:hAnsi="Arial" w:cs="Arial"/>
          <w:b/>
          <w:sz w:val="28"/>
          <w:szCs w:val="28"/>
        </w:rPr>
      </w:pPr>
      <w:r w:rsidRPr="00E54138">
        <w:rPr>
          <w:rFonts w:ascii="Arial" w:hAnsi="Arial" w:cs="Arial"/>
          <w:sz w:val="24"/>
          <w:szCs w:val="24"/>
        </w:rPr>
        <w:t xml:space="preserve">Eysenck, M. W. (2009) </w:t>
      </w:r>
      <w:r w:rsidRPr="00E54138">
        <w:rPr>
          <w:rFonts w:ascii="Arial" w:hAnsi="Arial" w:cs="Arial"/>
          <w:i/>
          <w:sz w:val="24"/>
          <w:szCs w:val="24"/>
        </w:rPr>
        <w:t>Fundamentals of Psychology</w:t>
      </w:r>
      <w:r w:rsidRPr="00E54138">
        <w:rPr>
          <w:rFonts w:ascii="Arial" w:hAnsi="Arial" w:cs="Arial"/>
          <w:sz w:val="24"/>
          <w:szCs w:val="24"/>
        </w:rPr>
        <w:t xml:space="preserve">. New York: Psychology Press, </w:t>
      </w:r>
    </w:p>
    <w:p w:rsidR="0046715B" w:rsidRDefault="0046715B" w:rsidP="0046715B">
      <w:pPr>
        <w:spacing w:line="480" w:lineRule="auto"/>
        <w:ind w:left="720" w:hanging="720"/>
        <w:rPr>
          <w:rFonts w:ascii="Arial" w:hAnsi="Arial" w:cs="Arial"/>
          <w:sz w:val="24"/>
          <w:szCs w:val="24"/>
        </w:rPr>
      </w:pPr>
      <w:r w:rsidRPr="00E54138">
        <w:rPr>
          <w:rFonts w:ascii="Arial" w:hAnsi="Arial" w:cs="Arial"/>
          <w:sz w:val="24"/>
          <w:szCs w:val="24"/>
        </w:rPr>
        <w:t xml:space="preserve">Gross, R. (2010) </w:t>
      </w:r>
      <w:r w:rsidRPr="00E54138">
        <w:rPr>
          <w:rFonts w:ascii="Arial" w:hAnsi="Arial" w:cs="Arial"/>
          <w:i/>
          <w:sz w:val="24"/>
          <w:szCs w:val="24"/>
        </w:rPr>
        <w:t>The Science of Mind and Behavior</w:t>
      </w:r>
      <w:r w:rsidR="008A45D4">
        <w:rPr>
          <w:rFonts w:ascii="Arial" w:hAnsi="Arial" w:cs="Arial"/>
          <w:sz w:val="24"/>
          <w:szCs w:val="24"/>
        </w:rPr>
        <w:t>. Abingdon: Hodder Education.</w:t>
      </w:r>
    </w:p>
    <w:p w:rsidR="0046715B" w:rsidRPr="006E4532" w:rsidRDefault="0046715B" w:rsidP="0046715B">
      <w:pPr>
        <w:spacing w:after="0" w:line="480" w:lineRule="auto"/>
        <w:ind w:left="720" w:right="0" w:hanging="720"/>
        <w:rPr>
          <w:rFonts w:ascii="Arial" w:eastAsia="Times New Roman" w:hAnsi="Arial" w:cs="Arial"/>
          <w:sz w:val="24"/>
          <w:szCs w:val="24"/>
        </w:rPr>
      </w:pPr>
      <w:r w:rsidRPr="006E4532">
        <w:rPr>
          <w:rStyle w:val="doi"/>
          <w:rFonts w:ascii="Arial" w:hAnsi="Arial" w:cs="Arial"/>
          <w:sz w:val="24"/>
          <w:szCs w:val="24"/>
        </w:rPr>
        <w:t xml:space="preserve">NHS Foundation Trust (2013) </w:t>
      </w:r>
      <w:r w:rsidRPr="006E4532">
        <w:rPr>
          <w:rFonts w:ascii="Arial" w:eastAsia="Times New Roman" w:hAnsi="Arial" w:cs="Arial"/>
          <w:sz w:val="24"/>
          <w:szCs w:val="24"/>
        </w:rPr>
        <w:t xml:space="preserve">Stress: </w:t>
      </w:r>
      <w:r>
        <w:rPr>
          <w:rFonts w:ascii="Arial" w:eastAsia="Times New Roman" w:hAnsi="Arial" w:cs="Arial"/>
          <w:sz w:val="24"/>
          <w:szCs w:val="24"/>
        </w:rPr>
        <w:t>‘</w:t>
      </w:r>
      <w:r w:rsidRPr="006E4532">
        <w:rPr>
          <w:rFonts w:ascii="Arial" w:eastAsia="Times New Roman" w:hAnsi="Arial" w:cs="Arial"/>
          <w:sz w:val="24"/>
          <w:szCs w:val="24"/>
        </w:rPr>
        <w:t>A self help guide</w:t>
      </w:r>
      <w:r>
        <w:rPr>
          <w:rFonts w:ascii="Arial" w:eastAsia="Times New Roman" w:hAnsi="Arial" w:cs="Arial"/>
          <w:sz w:val="24"/>
          <w:szCs w:val="24"/>
        </w:rPr>
        <w:t xml:space="preserve">’. Available at: </w:t>
      </w:r>
      <w:r w:rsidRPr="006E4532">
        <w:rPr>
          <w:rFonts w:ascii="Arial" w:eastAsia="Times New Roman" w:hAnsi="Arial" w:cs="Arial"/>
          <w:sz w:val="24"/>
          <w:szCs w:val="24"/>
        </w:rPr>
        <w:t>http://www.ntw.nhs.uk/pic/leaflets/Stress%20A4%202013.pdf</w:t>
      </w:r>
      <w:r>
        <w:rPr>
          <w:rFonts w:ascii="Arial" w:eastAsia="Times New Roman" w:hAnsi="Arial" w:cs="Arial"/>
          <w:sz w:val="24"/>
          <w:szCs w:val="24"/>
        </w:rPr>
        <w:t xml:space="preserve"> (Accessed: 12 November 2014)</w:t>
      </w:r>
    </w:p>
    <w:p w:rsidR="0046715B" w:rsidRDefault="0046715B" w:rsidP="0046715B">
      <w:pPr>
        <w:pStyle w:val="Cmsor1"/>
        <w:spacing w:line="480" w:lineRule="auto"/>
        <w:ind w:left="720" w:hanging="720"/>
        <w:rPr>
          <w:rStyle w:val="doi"/>
          <w:rFonts w:ascii="Arial" w:eastAsiaTheme="minorEastAsia" w:hAnsi="Arial" w:cs="Arial"/>
          <w:b w:val="0"/>
          <w:sz w:val="24"/>
          <w:szCs w:val="24"/>
        </w:rPr>
      </w:pPr>
      <w:r>
        <w:rPr>
          <w:rStyle w:val="element-citation"/>
          <w:rFonts w:ascii="Arial" w:hAnsi="Arial" w:cs="Arial"/>
          <w:b w:val="0"/>
          <w:sz w:val="24"/>
          <w:szCs w:val="24"/>
        </w:rPr>
        <w:t>Rivera-Torres P., Araque-Padilla R. andMontero-Simó M.J (2013) ‘</w:t>
      </w:r>
      <w:r>
        <w:rPr>
          <w:rFonts w:ascii="Arial" w:hAnsi="Arial" w:cs="Arial"/>
          <w:b w:val="0"/>
          <w:sz w:val="24"/>
          <w:szCs w:val="24"/>
        </w:rPr>
        <w:t xml:space="preserve">Job Stress Across Gender: The Importance of Emotional and Intellectual Demands and Social Support in Women’ </w:t>
      </w:r>
      <w:r>
        <w:rPr>
          <w:rFonts w:ascii="Arial" w:hAnsi="Arial" w:cs="Arial"/>
          <w:b w:val="0"/>
          <w:i/>
          <w:sz w:val="24"/>
          <w:szCs w:val="24"/>
        </w:rPr>
        <w:t>International Journal of Environmental Research and Public Health</w:t>
      </w:r>
      <w:r>
        <w:rPr>
          <w:rFonts w:ascii="Arial" w:hAnsi="Arial" w:cs="Arial"/>
          <w:b w:val="0"/>
          <w:sz w:val="24"/>
          <w:szCs w:val="24"/>
        </w:rPr>
        <w:t xml:space="preserve">, 10(1): pp.375–389. </w:t>
      </w:r>
      <w:r>
        <w:rPr>
          <w:rStyle w:val="doi"/>
          <w:rFonts w:ascii="Arial" w:eastAsiaTheme="minorEastAsia" w:hAnsi="Arial" w:cs="Arial"/>
          <w:b w:val="0"/>
          <w:sz w:val="24"/>
          <w:szCs w:val="24"/>
        </w:rPr>
        <w:t>doi: 10.3390/ijerph10010375</w:t>
      </w:r>
    </w:p>
    <w:p w:rsidR="0046715B" w:rsidRDefault="0046715B" w:rsidP="0046715B">
      <w:pPr>
        <w:pStyle w:val="Cmsor1"/>
        <w:spacing w:line="480" w:lineRule="auto"/>
        <w:ind w:left="720" w:hanging="720"/>
        <w:rPr>
          <w:rFonts w:ascii="Arial" w:hAnsi="Arial" w:cs="Arial"/>
          <w:b w:val="0"/>
          <w:sz w:val="24"/>
          <w:szCs w:val="24"/>
        </w:rPr>
      </w:pPr>
    </w:p>
    <w:p w:rsidR="0046715B" w:rsidRPr="00E54138" w:rsidRDefault="0046715B" w:rsidP="0046715B">
      <w:pPr>
        <w:spacing w:line="480" w:lineRule="auto"/>
        <w:ind w:left="720" w:hanging="720"/>
        <w:rPr>
          <w:rFonts w:ascii="Arial" w:hAnsi="Arial" w:cs="Arial"/>
          <w:sz w:val="24"/>
          <w:szCs w:val="24"/>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46715B" w:rsidRPr="00E54138" w:rsidRDefault="0046715B" w:rsidP="0046715B">
      <w:pPr>
        <w:spacing w:line="480" w:lineRule="auto"/>
        <w:ind w:left="720" w:hanging="720"/>
        <w:rPr>
          <w:rFonts w:ascii="Arial" w:hAnsi="Arial" w:cs="Arial"/>
          <w:b/>
          <w:sz w:val="28"/>
          <w:szCs w:val="28"/>
        </w:rPr>
      </w:pPr>
    </w:p>
    <w:p w:rsidR="008A5955" w:rsidRDefault="008A5955" w:rsidP="0046715B">
      <w:pPr>
        <w:spacing w:line="480" w:lineRule="auto"/>
        <w:rPr>
          <w:rFonts w:ascii="Arial" w:hAnsi="Arial" w:cs="Arial"/>
          <w:b/>
          <w:sz w:val="28"/>
          <w:szCs w:val="28"/>
        </w:rPr>
      </w:pPr>
    </w:p>
    <w:p w:rsidR="007B3CC0" w:rsidRDefault="007B3CC0" w:rsidP="0046715B">
      <w:pPr>
        <w:tabs>
          <w:tab w:val="left" w:leader="dot" w:pos="7657"/>
        </w:tabs>
        <w:spacing w:line="480" w:lineRule="auto"/>
        <w:ind w:right="-46"/>
        <w:rPr>
          <w:rFonts w:ascii="Arial" w:hAnsi="Arial" w:cs="Arial"/>
          <w:b/>
          <w:sz w:val="28"/>
          <w:szCs w:val="28"/>
        </w:rPr>
      </w:pPr>
    </w:p>
    <w:p w:rsidR="0046715B" w:rsidRDefault="0046715B" w:rsidP="0046715B">
      <w:pPr>
        <w:tabs>
          <w:tab w:val="left" w:leader="dot" w:pos="7657"/>
        </w:tabs>
        <w:spacing w:line="480" w:lineRule="auto"/>
        <w:ind w:right="-46"/>
        <w:rPr>
          <w:rFonts w:ascii="Arial" w:hAnsi="Arial" w:cs="Arial"/>
          <w:b/>
          <w:sz w:val="24"/>
          <w:szCs w:val="24"/>
        </w:rPr>
      </w:pPr>
      <w:r w:rsidRPr="00E54138">
        <w:rPr>
          <w:rFonts w:ascii="Arial" w:eastAsia="Times New Roman" w:hAnsi="Arial" w:cs="Arial"/>
          <w:b/>
          <w:color w:val="000000"/>
          <w:sz w:val="28"/>
          <w:szCs w:val="28"/>
        </w:rPr>
        <w:lastRenderedPageBreak/>
        <w:t>Appendices</w:t>
      </w:r>
    </w:p>
    <w:p w:rsidR="0046715B" w:rsidRPr="00266E80" w:rsidRDefault="0046715B" w:rsidP="00266E80">
      <w:pPr>
        <w:tabs>
          <w:tab w:val="left" w:leader="dot" w:pos="7657"/>
        </w:tabs>
        <w:spacing w:line="480" w:lineRule="auto"/>
        <w:ind w:right="-46"/>
        <w:rPr>
          <w:rFonts w:ascii="Arial" w:hAnsi="Arial" w:cs="Arial"/>
          <w:b/>
          <w:sz w:val="24"/>
          <w:szCs w:val="24"/>
        </w:rPr>
      </w:pPr>
      <w:r w:rsidRPr="00E54138">
        <w:rPr>
          <w:rFonts w:ascii="Arial" w:eastAsia="Times New Roman" w:hAnsi="Arial" w:cs="Arial"/>
          <w:b/>
          <w:color w:val="000000"/>
          <w:sz w:val="24"/>
          <w:szCs w:val="24"/>
        </w:rPr>
        <w:t xml:space="preserve">List of Appendices: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Introduction (Appendix 1)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Consent Page (Appendix 2)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Brief and Instructions (Appendix 3) </w:t>
      </w:r>
    </w:p>
    <w:p w:rsidR="0046715B"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Self-rating Scale (Appendix 4) </w:t>
      </w:r>
    </w:p>
    <w:p w:rsidR="009D3668" w:rsidRPr="009D3668" w:rsidRDefault="009D3668" w:rsidP="009D366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Data Respond Sheets (Appendix 6)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Debrief (Appendix 5)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Mark Sheet (Appendix 7)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Score Sheet (Appendix 8)</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Raw Data Sheet (Appendix 9)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eastAsia="Times New Roman" w:hAnsi="Arial" w:cs="Arial"/>
          <w:color w:val="000000"/>
          <w:sz w:val="24"/>
          <w:szCs w:val="24"/>
        </w:rPr>
        <w:t xml:space="preserve">Descriptive Statistics – Measures of Central Tendency and Dispersion (Appendix 10) </w:t>
      </w:r>
    </w:p>
    <w:p w:rsidR="0046715B" w:rsidRPr="00E85AD8" w:rsidRDefault="0046715B" w:rsidP="00E85AD8">
      <w:pPr>
        <w:pStyle w:val="Listaszerbekezds"/>
        <w:numPr>
          <w:ilvl w:val="0"/>
          <w:numId w:val="1"/>
        </w:numPr>
        <w:shd w:val="clear" w:color="auto" w:fill="FFFFFF"/>
        <w:spacing w:after="0" w:line="480" w:lineRule="auto"/>
        <w:ind w:right="0"/>
        <w:rPr>
          <w:rFonts w:ascii="Arial" w:eastAsia="Times New Roman" w:hAnsi="Arial" w:cs="Arial"/>
          <w:color w:val="000000"/>
          <w:sz w:val="24"/>
          <w:szCs w:val="24"/>
        </w:rPr>
      </w:pPr>
      <w:r w:rsidRPr="00E85AD8">
        <w:rPr>
          <w:rFonts w:ascii="Arial" w:hAnsi="Arial" w:cs="Arial"/>
          <w:sz w:val="24"/>
          <w:szCs w:val="24"/>
        </w:rPr>
        <w:t>Calculations for Friedman inferential test</w:t>
      </w:r>
      <w:r w:rsidRPr="00E85AD8">
        <w:rPr>
          <w:rFonts w:ascii="Arial" w:eastAsia="Times New Roman" w:hAnsi="Arial" w:cs="Arial"/>
          <w:color w:val="000000"/>
          <w:sz w:val="24"/>
          <w:szCs w:val="24"/>
        </w:rPr>
        <w:t xml:space="preserve"> (Appendix 11)</w:t>
      </w:r>
    </w:p>
    <w:p w:rsidR="0046715B" w:rsidRPr="00E54138" w:rsidRDefault="0046715B" w:rsidP="0046715B">
      <w:pPr>
        <w:spacing w:line="480" w:lineRule="auto"/>
        <w:rPr>
          <w:rFonts w:ascii="Arial" w:hAnsi="Arial" w:cs="Arial"/>
          <w:b/>
          <w:bCs/>
          <w:sz w:val="28"/>
          <w:szCs w:val="28"/>
          <w:u w:val="single"/>
          <w:lang w:eastAsia="hu-HU"/>
        </w:rPr>
      </w:pPr>
    </w:p>
    <w:p w:rsidR="0046715B" w:rsidRPr="00E54138" w:rsidRDefault="0046715B" w:rsidP="0046715B">
      <w:pPr>
        <w:spacing w:line="480" w:lineRule="auto"/>
        <w:rPr>
          <w:rFonts w:ascii="Arial" w:hAnsi="Arial" w:cs="Arial"/>
          <w:b/>
          <w:bCs/>
          <w:sz w:val="28"/>
          <w:szCs w:val="28"/>
          <w:u w:val="single"/>
          <w:lang w:eastAsia="hu-HU"/>
        </w:rPr>
      </w:pPr>
    </w:p>
    <w:p w:rsidR="0046715B" w:rsidRPr="00E54138" w:rsidRDefault="0046715B" w:rsidP="0046715B">
      <w:pPr>
        <w:spacing w:line="480" w:lineRule="auto"/>
        <w:rPr>
          <w:rFonts w:ascii="Arial" w:hAnsi="Arial" w:cs="Arial"/>
          <w:b/>
          <w:bCs/>
          <w:sz w:val="28"/>
          <w:szCs w:val="28"/>
          <w:u w:val="single"/>
          <w:lang w:eastAsia="hu-HU"/>
        </w:rPr>
      </w:pPr>
    </w:p>
    <w:p w:rsidR="0046715B" w:rsidRPr="00E54138" w:rsidRDefault="0046715B" w:rsidP="0046715B">
      <w:pPr>
        <w:spacing w:line="480" w:lineRule="auto"/>
        <w:rPr>
          <w:rFonts w:ascii="Arial" w:hAnsi="Arial" w:cs="Arial"/>
          <w:b/>
          <w:bCs/>
          <w:sz w:val="28"/>
          <w:szCs w:val="28"/>
          <w:u w:val="single"/>
          <w:lang w:eastAsia="hu-HU"/>
        </w:rPr>
      </w:pPr>
    </w:p>
    <w:p w:rsidR="0046715B" w:rsidRPr="00E54138" w:rsidRDefault="0046715B" w:rsidP="0046715B">
      <w:pPr>
        <w:spacing w:line="480" w:lineRule="auto"/>
        <w:rPr>
          <w:rFonts w:ascii="Arial" w:hAnsi="Arial" w:cs="Arial"/>
          <w:b/>
          <w:bCs/>
          <w:sz w:val="28"/>
          <w:szCs w:val="28"/>
          <w:u w:val="single"/>
          <w:lang w:eastAsia="hu-HU"/>
        </w:rPr>
      </w:pPr>
    </w:p>
    <w:p w:rsidR="0046715B" w:rsidRDefault="0046715B" w:rsidP="0046715B">
      <w:pPr>
        <w:spacing w:line="480" w:lineRule="auto"/>
        <w:rPr>
          <w:rFonts w:ascii="Arial" w:hAnsi="Arial" w:cs="Arial"/>
          <w:b/>
          <w:bCs/>
          <w:sz w:val="28"/>
          <w:szCs w:val="28"/>
          <w:u w:val="single"/>
          <w:lang w:eastAsia="hu-HU"/>
        </w:rPr>
      </w:pPr>
    </w:p>
    <w:p w:rsidR="005910A0" w:rsidRDefault="005910A0" w:rsidP="0046715B">
      <w:pPr>
        <w:spacing w:line="480" w:lineRule="auto"/>
        <w:rPr>
          <w:rFonts w:ascii="Arial" w:hAnsi="Arial" w:cs="Arial"/>
          <w:b/>
          <w:bCs/>
          <w:sz w:val="28"/>
          <w:szCs w:val="28"/>
          <w:u w:val="single"/>
          <w:lang w:eastAsia="hu-HU"/>
        </w:rPr>
      </w:pPr>
    </w:p>
    <w:p w:rsidR="0046715B" w:rsidRPr="00E54138" w:rsidRDefault="0046715B" w:rsidP="0046715B">
      <w:pPr>
        <w:spacing w:line="480" w:lineRule="auto"/>
        <w:rPr>
          <w:rFonts w:ascii="Arial" w:hAnsi="Arial" w:cs="Arial"/>
          <w:b/>
          <w:sz w:val="28"/>
          <w:szCs w:val="28"/>
        </w:rPr>
      </w:pPr>
      <w:r w:rsidRPr="00E54138">
        <w:rPr>
          <w:rFonts w:ascii="Arial" w:hAnsi="Arial" w:cs="Arial"/>
          <w:b/>
          <w:bCs/>
          <w:sz w:val="28"/>
          <w:szCs w:val="28"/>
          <w:u w:val="single"/>
          <w:lang w:eastAsia="hu-HU"/>
        </w:rPr>
        <w:lastRenderedPageBreak/>
        <w:t>Appendix 1</w:t>
      </w:r>
    </w:p>
    <w:p w:rsidR="0046715B" w:rsidRPr="00E54138" w:rsidRDefault="0046715B" w:rsidP="0046715B">
      <w:pPr>
        <w:spacing w:line="480" w:lineRule="auto"/>
        <w:jc w:val="both"/>
        <w:rPr>
          <w:rFonts w:ascii="Arial" w:hAnsi="Arial" w:cs="Arial"/>
          <w:b/>
          <w:sz w:val="24"/>
          <w:szCs w:val="24"/>
          <w:lang w:eastAsia="hu-HU"/>
        </w:rPr>
      </w:pPr>
      <w:r w:rsidRPr="00E54138">
        <w:rPr>
          <w:rFonts w:ascii="Arial" w:hAnsi="Arial" w:cs="Arial"/>
          <w:b/>
          <w:sz w:val="24"/>
          <w:szCs w:val="24"/>
          <w:lang w:eastAsia="hu-HU"/>
        </w:rPr>
        <w:t>Introduction</w:t>
      </w:r>
    </w:p>
    <w:p w:rsidR="0046715B" w:rsidRPr="00E54138" w:rsidRDefault="0046715B" w:rsidP="0046715B">
      <w:pPr>
        <w:spacing w:line="480" w:lineRule="auto"/>
        <w:jc w:val="both"/>
        <w:rPr>
          <w:rFonts w:ascii="Arial" w:hAnsi="Arial" w:cs="Arial"/>
          <w:sz w:val="24"/>
          <w:szCs w:val="24"/>
          <w:lang w:eastAsia="hu-HU"/>
        </w:rPr>
      </w:pPr>
    </w:p>
    <w:p w:rsidR="0046715B" w:rsidRPr="00E54138" w:rsidRDefault="0046715B" w:rsidP="0046715B">
      <w:pPr>
        <w:spacing w:line="480" w:lineRule="auto"/>
        <w:jc w:val="both"/>
        <w:rPr>
          <w:rFonts w:ascii="Arial" w:hAnsi="Arial" w:cs="Arial"/>
          <w:sz w:val="24"/>
          <w:szCs w:val="24"/>
          <w:lang w:eastAsia="hu-HU"/>
        </w:rPr>
      </w:pPr>
      <w:r w:rsidRPr="00E54138">
        <w:rPr>
          <w:rFonts w:ascii="Arial" w:hAnsi="Arial" w:cs="Arial"/>
          <w:sz w:val="24"/>
          <w:szCs w:val="24"/>
          <w:lang w:eastAsia="hu-HU"/>
        </w:rPr>
        <w:t>Hello, my name is ……….. I am an undergraduate student at City College and was wondering if you might be willing to participate in my research.</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Please tick the consent box on the top of the Consent page (Appendix 2) provided if you are over 18 and you are ready to participate in this research. Please tick the gender and age range section as well.</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Please, do not tick the box below the line, yet. You will tick that after the Debrief.</w:t>
      </w: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8A5955" w:rsidRDefault="008A5955" w:rsidP="0046715B">
      <w:pPr>
        <w:tabs>
          <w:tab w:val="left" w:pos="6237"/>
        </w:tabs>
        <w:spacing w:line="480" w:lineRule="auto"/>
        <w:rPr>
          <w:rFonts w:ascii="Arial" w:hAnsi="Arial" w:cs="Arial"/>
          <w:b/>
          <w:bCs/>
          <w:sz w:val="28"/>
          <w:szCs w:val="28"/>
          <w:u w:val="single"/>
          <w:lang w:eastAsia="hu-HU"/>
        </w:rPr>
      </w:pPr>
    </w:p>
    <w:p w:rsidR="0046715B" w:rsidRPr="00E54138" w:rsidRDefault="0046715B" w:rsidP="0046715B">
      <w:pPr>
        <w:tabs>
          <w:tab w:val="left" w:pos="6237"/>
        </w:tabs>
        <w:spacing w:line="480" w:lineRule="auto"/>
        <w:rPr>
          <w:rFonts w:ascii="Arial" w:hAnsi="Arial" w:cs="Arial"/>
          <w:b/>
          <w:sz w:val="24"/>
          <w:szCs w:val="24"/>
        </w:rPr>
      </w:pPr>
      <w:r w:rsidRPr="00E54138">
        <w:rPr>
          <w:rFonts w:ascii="Arial" w:hAnsi="Arial" w:cs="Arial"/>
          <w:b/>
          <w:bCs/>
          <w:sz w:val="28"/>
          <w:szCs w:val="28"/>
          <w:u w:val="single"/>
          <w:lang w:eastAsia="hu-HU"/>
        </w:rPr>
        <w:lastRenderedPageBreak/>
        <w:t>Appendix 2</w:t>
      </w:r>
      <w:r w:rsidRPr="00E54138">
        <w:rPr>
          <w:rFonts w:ascii="Arial" w:hAnsi="Arial" w:cs="Arial"/>
          <w:bCs/>
          <w:sz w:val="24"/>
          <w:szCs w:val="24"/>
          <w:lang w:eastAsia="hu-HU"/>
        </w:rPr>
        <w:tab/>
      </w:r>
      <w:r w:rsidRPr="00E54138">
        <w:rPr>
          <w:rFonts w:ascii="Arial" w:hAnsi="Arial" w:cs="Arial"/>
          <w:bCs/>
          <w:sz w:val="24"/>
          <w:szCs w:val="24"/>
          <w:u w:val="single"/>
          <w:lang w:eastAsia="hu-HU"/>
        </w:rPr>
        <w:t>Participant number</w:t>
      </w:r>
      <w:r w:rsidRPr="00E54138">
        <w:rPr>
          <w:rFonts w:ascii="Arial" w:hAnsi="Arial" w:cs="Arial"/>
          <w:b/>
          <w:sz w:val="72"/>
          <w:szCs w:val="72"/>
        </w:rPr>
        <w:t></w:t>
      </w:r>
    </w:p>
    <w:p w:rsidR="0046715B" w:rsidRPr="00E54138" w:rsidRDefault="0046715B" w:rsidP="0046715B">
      <w:pPr>
        <w:spacing w:line="480" w:lineRule="auto"/>
        <w:ind w:right="-46"/>
        <w:rPr>
          <w:rFonts w:ascii="Arial" w:hAnsi="Arial" w:cs="Arial"/>
          <w:b/>
          <w:sz w:val="28"/>
          <w:szCs w:val="28"/>
        </w:rPr>
      </w:pPr>
      <w:r w:rsidRPr="00E54138">
        <w:rPr>
          <w:rFonts w:ascii="Arial" w:hAnsi="Arial" w:cs="Arial"/>
          <w:b/>
          <w:sz w:val="28"/>
          <w:szCs w:val="28"/>
        </w:rPr>
        <w:t>Consent Page</w:t>
      </w:r>
    </w:p>
    <w:p w:rsidR="0046715B" w:rsidRPr="00E54138" w:rsidRDefault="0046715B" w:rsidP="0046715B">
      <w:pPr>
        <w:spacing w:line="480" w:lineRule="auto"/>
        <w:ind w:right="-46"/>
        <w:rPr>
          <w:rFonts w:ascii="Arial" w:hAnsi="Arial" w:cs="Arial"/>
          <w:b/>
          <w:sz w:val="28"/>
          <w:szCs w:val="28"/>
          <w:u w:val="single"/>
        </w:rPr>
      </w:pPr>
    </w:p>
    <w:p w:rsidR="0046715B" w:rsidRPr="00E54138" w:rsidRDefault="0046715B" w:rsidP="0046715B">
      <w:pPr>
        <w:spacing w:line="480" w:lineRule="auto"/>
        <w:ind w:right="-46"/>
        <w:rPr>
          <w:rFonts w:ascii="Arial" w:hAnsi="Arial" w:cs="Arial"/>
          <w:b/>
          <w:sz w:val="24"/>
          <w:szCs w:val="24"/>
        </w:rPr>
      </w:pPr>
      <w:r w:rsidRPr="00E54138">
        <w:rPr>
          <w:rFonts w:ascii="Arial" w:hAnsi="Arial" w:cs="Arial"/>
          <w:b/>
          <w:sz w:val="24"/>
          <w:szCs w:val="24"/>
        </w:rPr>
        <w:t>Please tick the appropriate box:</w:t>
      </w:r>
    </w:p>
    <w:p w:rsidR="0046715B" w:rsidRPr="00E54138" w:rsidRDefault="0046715B" w:rsidP="0046715B">
      <w:pPr>
        <w:spacing w:line="480" w:lineRule="auto"/>
        <w:ind w:right="-46"/>
        <w:rPr>
          <w:rFonts w:ascii="Arial" w:hAnsi="Arial" w:cs="Arial"/>
          <w:b/>
          <w:sz w:val="24"/>
          <w:szCs w:val="24"/>
        </w:rPr>
      </w:pPr>
      <w:r w:rsidRPr="00E54138">
        <w:rPr>
          <w:rFonts w:ascii="Arial" w:hAnsi="Arial" w:cs="Arial"/>
          <w:b/>
          <w:sz w:val="24"/>
          <w:szCs w:val="24"/>
        </w:rPr>
        <w:t xml:space="preserve">Consent given:    </w:t>
      </w:r>
      <w:r w:rsidRPr="00E54138">
        <w:rPr>
          <w:rFonts w:ascii="Arial" w:hAnsi="Arial" w:cs="Arial"/>
          <w:b/>
          <w:sz w:val="44"/>
          <w:szCs w:val="44"/>
        </w:rPr>
        <w:t></w:t>
      </w:r>
    </w:p>
    <w:p w:rsidR="0046715B" w:rsidRPr="00E54138" w:rsidRDefault="0046715B" w:rsidP="0046715B">
      <w:pPr>
        <w:spacing w:line="480" w:lineRule="auto"/>
        <w:ind w:right="-46"/>
        <w:rPr>
          <w:rFonts w:ascii="Arial" w:hAnsi="Arial" w:cs="Arial"/>
          <w:b/>
          <w:sz w:val="24"/>
          <w:szCs w:val="24"/>
        </w:rPr>
      </w:pPr>
      <w:r w:rsidRPr="00E54138">
        <w:rPr>
          <w:rFonts w:ascii="Arial" w:hAnsi="Arial" w:cs="Arial"/>
          <w:b/>
          <w:sz w:val="24"/>
          <w:szCs w:val="24"/>
        </w:rPr>
        <w:t>Gender:</w:t>
      </w:r>
    </w:p>
    <w:p w:rsidR="0046715B" w:rsidRPr="00E54138" w:rsidRDefault="0046715B" w:rsidP="0046715B">
      <w:pPr>
        <w:spacing w:line="480" w:lineRule="auto"/>
        <w:ind w:right="-46"/>
        <w:rPr>
          <w:rFonts w:ascii="Arial" w:hAnsi="Arial" w:cs="Arial"/>
          <w:sz w:val="24"/>
          <w:szCs w:val="24"/>
        </w:rPr>
      </w:pPr>
      <w:r w:rsidRPr="00E54138">
        <w:rPr>
          <w:rFonts w:ascii="Arial" w:hAnsi="Arial" w:cs="Arial"/>
          <w:sz w:val="24"/>
          <w:szCs w:val="24"/>
        </w:rPr>
        <w:t xml:space="preserve">Male  </w:t>
      </w:r>
      <w:r w:rsidRPr="00E54138">
        <w:rPr>
          <w:rFonts w:ascii="Arial" w:hAnsi="Arial" w:cs="Arial"/>
          <w:b/>
          <w:sz w:val="44"/>
          <w:szCs w:val="44"/>
        </w:rPr>
        <w:t></w:t>
      </w:r>
      <w:r w:rsidRPr="00E54138">
        <w:rPr>
          <w:rFonts w:ascii="Arial" w:hAnsi="Arial" w:cs="Arial"/>
          <w:sz w:val="24"/>
          <w:szCs w:val="24"/>
        </w:rPr>
        <w:t xml:space="preserve">    Female </w:t>
      </w:r>
      <w:r w:rsidRPr="00E54138">
        <w:rPr>
          <w:rFonts w:ascii="Arial" w:hAnsi="Arial" w:cs="Arial"/>
          <w:b/>
          <w:sz w:val="44"/>
          <w:szCs w:val="44"/>
        </w:rPr>
        <w:t></w:t>
      </w:r>
    </w:p>
    <w:p w:rsidR="0046715B" w:rsidRPr="00E54138" w:rsidRDefault="0046715B" w:rsidP="0046715B">
      <w:pPr>
        <w:spacing w:line="480" w:lineRule="auto"/>
        <w:ind w:right="-46"/>
        <w:rPr>
          <w:rFonts w:ascii="Arial" w:hAnsi="Arial" w:cs="Arial"/>
          <w:b/>
          <w:sz w:val="24"/>
          <w:szCs w:val="24"/>
        </w:rPr>
      </w:pPr>
      <w:r w:rsidRPr="00E54138">
        <w:rPr>
          <w:rFonts w:ascii="Arial" w:hAnsi="Arial" w:cs="Arial"/>
          <w:b/>
          <w:sz w:val="24"/>
          <w:szCs w:val="24"/>
        </w:rPr>
        <w:t>Age range:</w:t>
      </w:r>
    </w:p>
    <w:p w:rsidR="0046715B" w:rsidRPr="00E54138" w:rsidRDefault="0046715B" w:rsidP="0046715B">
      <w:pPr>
        <w:tabs>
          <w:tab w:val="decimal" w:pos="567"/>
          <w:tab w:val="decimal" w:pos="1694"/>
          <w:tab w:val="decimal" w:pos="2786"/>
          <w:tab w:val="decimal" w:pos="3962"/>
          <w:tab w:val="decimal" w:pos="5529"/>
        </w:tabs>
        <w:spacing w:line="480" w:lineRule="auto"/>
        <w:ind w:right="-46"/>
        <w:rPr>
          <w:rFonts w:ascii="Arial" w:hAnsi="Arial" w:cs="Arial"/>
          <w:sz w:val="24"/>
          <w:szCs w:val="24"/>
        </w:rPr>
      </w:pPr>
      <w:r w:rsidRPr="00E54138">
        <w:rPr>
          <w:rFonts w:ascii="Arial" w:hAnsi="Arial" w:cs="Arial"/>
          <w:sz w:val="24"/>
          <w:szCs w:val="24"/>
        </w:rPr>
        <w:t>18-25</w:t>
      </w:r>
      <w:r w:rsidRPr="00E54138">
        <w:rPr>
          <w:rFonts w:ascii="Arial" w:hAnsi="Arial" w:cs="Arial"/>
          <w:sz w:val="24"/>
          <w:szCs w:val="24"/>
        </w:rPr>
        <w:tab/>
        <w:t xml:space="preserve">26-33  </w:t>
      </w:r>
      <w:r w:rsidRPr="00E54138">
        <w:rPr>
          <w:rFonts w:ascii="Arial" w:hAnsi="Arial" w:cs="Arial"/>
          <w:sz w:val="24"/>
          <w:szCs w:val="24"/>
        </w:rPr>
        <w:tab/>
        <w:t>34-41</w:t>
      </w:r>
      <w:r w:rsidRPr="00E54138">
        <w:rPr>
          <w:rFonts w:ascii="Arial" w:hAnsi="Arial" w:cs="Arial"/>
          <w:sz w:val="24"/>
          <w:szCs w:val="24"/>
        </w:rPr>
        <w:tab/>
        <w:t xml:space="preserve">42-49 </w:t>
      </w:r>
      <w:r w:rsidRPr="00E54138">
        <w:rPr>
          <w:rFonts w:ascii="Arial" w:hAnsi="Arial" w:cs="Arial"/>
          <w:sz w:val="24"/>
          <w:szCs w:val="24"/>
        </w:rPr>
        <w:tab/>
        <w:t>50 and over</w:t>
      </w:r>
    </w:p>
    <w:p w:rsidR="0046715B" w:rsidRPr="00E54138" w:rsidRDefault="0046715B" w:rsidP="0046715B">
      <w:pPr>
        <w:pBdr>
          <w:bottom w:val="single" w:sz="6" w:space="1" w:color="auto"/>
        </w:pBdr>
        <w:tabs>
          <w:tab w:val="decimal" w:pos="426"/>
          <w:tab w:val="decimal" w:pos="1843"/>
          <w:tab w:val="decimal" w:pos="2977"/>
          <w:tab w:val="decimal" w:pos="4111"/>
          <w:tab w:val="decimal" w:pos="5954"/>
        </w:tabs>
        <w:spacing w:line="480" w:lineRule="auto"/>
        <w:ind w:right="-46"/>
        <w:rPr>
          <w:rFonts w:ascii="Arial" w:hAnsi="Arial" w:cs="Arial"/>
          <w:b/>
          <w:sz w:val="44"/>
          <w:szCs w:val="44"/>
        </w:rPr>
      </w:pPr>
      <w:r w:rsidRPr="00E54138">
        <w:rPr>
          <w:rFonts w:ascii="Arial" w:hAnsi="Arial" w:cs="Arial"/>
          <w:sz w:val="44"/>
          <w:szCs w:val="44"/>
        </w:rPr>
        <w:tab/>
      </w:r>
      <w:r w:rsidRPr="00E54138">
        <w:rPr>
          <w:rFonts w:ascii="Arial" w:hAnsi="Arial" w:cs="Arial"/>
          <w:b/>
          <w:sz w:val="44"/>
          <w:szCs w:val="44"/>
        </w:rPr>
        <w:t></w:t>
      </w:r>
      <w:r w:rsidRPr="00E54138">
        <w:rPr>
          <w:rFonts w:ascii="Arial" w:hAnsi="Arial" w:cs="Arial"/>
          <w:b/>
          <w:sz w:val="44"/>
          <w:szCs w:val="44"/>
        </w:rPr>
        <w:tab/>
      </w:r>
      <w:r w:rsidRPr="00E54138">
        <w:rPr>
          <w:rFonts w:ascii="Arial" w:hAnsi="Arial" w:cs="Arial"/>
          <w:b/>
          <w:sz w:val="44"/>
          <w:szCs w:val="44"/>
        </w:rPr>
        <w:t></w:t>
      </w:r>
      <w:r w:rsidRPr="00E54138">
        <w:rPr>
          <w:rFonts w:ascii="Arial" w:hAnsi="Arial" w:cs="Arial"/>
          <w:b/>
          <w:sz w:val="44"/>
          <w:szCs w:val="44"/>
        </w:rPr>
        <w:tab/>
      </w:r>
      <w:r w:rsidRPr="00E54138">
        <w:rPr>
          <w:rFonts w:ascii="Arial" w:hAnsi="Arial" w:cs="Arial"/>
          <w:b/>
          <w:sz w:val="44"/>
          <w:szCs w:val="44"/>
        </w:rPr>
        <w:t></w:t>
      </w:r>
      <w:r w:rsidRPr="00E54138">
        <w:rPr>
          <w:rFonts w:ascii="Arial" w:hAnsi="Arial" w:cs="Arial"/>
          <w:b/>
          <w:sz w:val="44"/>
          <w:szCs w:val="44"/>
        </w:rPr>
        <w:tab/>
      </w:r>
      <w:r w:rsidRPr="00E54138">
        <w:rPr>
          <w:rFonts w:ascii="Arial" w:hAnsi="Arial" w:cs="Arial"/>
          <w:b/>
          <w:sz w:val="44"/>
          <w:szCs w:val="44"/>
        </w:rPr>
        <w:t></w:t>
      </w:r>
      <w:r w:rsidRPr="00E54138">
        <w:rPr>
          <w:rFonts w:ascii="Arial" w:hAnsi="Arial" w:cs="Arial"/>
          <w:b/>
          <w:sz w:val="44"/>
          <w:szCs w:val="44"/>
        </w:rPr>
        <w:tab/>
      </w:r>
      <w:r w:rsidRPr="00E54138">
        <w:rPr>
          <w:rFonts w:ascii="Arial" w:hAnsi="Arial" w:cs="Arial"/>
          <w:b/>
          <w:sz w:val="44"/>
          <w:szCs w:val="44"/>
        </w:rPr>
        <w:t></w:t>
      </w:r>
      <w:r w:rsidRPr="00E54138">
        <w:rPr>
          <w:rFonts w:ascii="Arial" w:hAnsi="Arial" w:cs="Arial"/>
          <w:b/>
          <w:sz w:val="44"/>
          <w:szCs w:val="44"/>
        </w:rPr>
        <w:tab/>
      </w:r>
    </w:p>
    <w:p w:rsidR="0046715B" w:rsidRPr="00E54138" w:rsidRDefault="0046715B" w:rsidP="0046715B">
      <w:pPr>
        <w:spacing w:line="480" w:lineRule="auto"/>
        <w:rPr>
          <w:rFonts w:ascii="Arial" w:hAnsi="Arial" w:cs="Arial"/>
          <w:sz w:val="24"/>
          <w:szCs w:val="24"/>
        </w:rPr>
      </w:pPr>
    </w:p>
    <w:p w:rsidR="0046715B" w:rsidRPr="00E54138" w:rsidRDefault="0046715B" w:rsidP="0046715B">
      <w:pPr>
        <w:spacing w:line="480" w:lineRule="auto"/>
        <w:rPr>
          <w:rFonts w:ascii="Arial" w:hAnsi="Arial" w:cs="Arial"/>
          <w:b/>
          <w:sz w:val="44"/>
          <w:szCs w:val="44"/>
        </w:rPr>
      </w:pPr>
      <w:r w:rsidRPr="00E54138">
        <w:rPr>
          <w:rFonts w:ascii="Arial" w:hAnsi="Arial" w:cs="Arial"/>
          <w:sz w:val="24"/>
          <w:szCs w:val="24"/>
        </w:rPr>
        <w:t xml:space="preserve">If you agree that your information provided to us is going to be used in this research please tick the following box:  </w:t>
      </w:r>
      <w:r w:rsidRPr="00E54138">
        <w:rPr>
          <w:rFonts w:ascii="Arial" w:hAnsi="Arial" w:cs="Arial"/>
          <w:b/>
          <w:sz w:val="44"/>
          <w:szCs w:val="44"/>
        </w:rPr>
        <w:t></w:t>
      </w:r>
    </w:p>
    <w:p w:rsidR="0046715B" w:rsidRPr="00E54138" w:rsidRDefault="0046715B" w:rsidP="0046715B">
      <w:pPr>
        <w:spacing w:line="480" w:lineRule="auto"/>
        <w:rPr>
          <w:rFonts w:ascii="Arial" w:hAnsi="Arial" w:cs="Arial"/>
          <w:sz w:val="44"/>
          <w:szCs w:val="44"/>
        </w:rPr>
      </w:pPr>
    </w:p>
    <w:p w:rsidR="0046715B" w:rsidRPr="00E54138" w:rsidRDefault="0046715B" w:rsidP="0046715B">
      <w:pPr>
        <w:spacing w:line="480" w:lineRule="auto"/>
        <w:rPr>
          <w:rFonts w:ascii="Arial" w:hAnsi="Arial" w:cs="Arial"/>
          <w:b/>
          <w:bCs/>
          <w:sz w:val="28"/>
          <w:szCs w:val="28"/>
          <w:u w:val="single"/>
          <w:lang w:eastAsia="hu-HU"/>
        </w:rPr>
      </w:pPr>
      <w:r w:rsidRPr="00E54138">
        <w:rPr>
          <w:rFonts w:ascii="Arial" w:hAnsi="Arial" w:cs="Arial"/>
          <w:b/>
          <w:bCs/>
          <w:sz w:val="28"/>
          <w:szCs w:val="28"/>
          <w:u w:val="single"/>
          <w:lang w:eastAsia="hu-HU"/>
        </w:rPr>
        <w:lastRenderedPageBreak/>
        <w:t>Appendix 3</w:t>
      </w:r>
    </w:p>
    <w:p w:rsidR="0046715B" w:rsidRPr="00E54138" w:rsidRDefault="0046715B" w:rsidP="0046715B">
      <w:pPr>
        <w:spacing w:line="480" w:lineRule="auto"/>
        <w:ind w:left="720" w:hanging="720"/>
        <w:rPr>
          <w:rFonts w:ascii="Arial" w:hAnsi="Arial" w:cs="Arial"/>
          <w:sz w:val="24"/>
          <w:szCs w:val="24"/>
        </w:rPr>
      </w:pPr>
    </w:p>
    <w:p w:rsidR="0046715B" w:rsidRPr="00E54138" w:rsidRDefault="0046715B" w:rsidP="0046715B">
      <w:pPr>
        <w:spacing w:line="480" w:lineRule="auto"/>
        <w:rPr>
          <w:rFonts w:ascii="Arial" w:hAnsi="Arial" w:cs="Arial"/>
          <w:b/>
          <w:bCs/>
          <w:sz w:val="28"/>
          <w:szCs w:val="28"/>
          <w:lang w:eastAsia="hu-HU"/>
        </w:rPr>
      </w:pPr>
      <w:r w:rsidRPr="00E54138">
        <w:rPr>
          <w:rFonts w:ascii="Arial" w:hAnsi="Arial" w:cs="Arial"/>
          <w:b/>
          <w:bCs/>
          <w:sz w:val="28"/>
          <w:szCs w:val="28"/>
          <w:lang w:eastAsia="hu-HU"/>
        </w:rPr>
        <w:t>Brief and Instructions</w:t>
      </w:r>
    </w:p>
    <w:p w:rsidR="005910A0" w:rsidRDefault="0046715B" w:rsidP="0046715B">
      <w:pPr>
        <w:spacing w:line="480" w:lineRule="auto"/>
        <w:rPr>
          <w:rFonts w:ascii="Arial" w:hAnsi="Arial" w:cs="Arial"/>
          <w:sz w:val="24"/>
          <w:szCs w:val="24"/>
          <w:lang w:eastAsia="hu-HU"/>
        </w:rPr>
      </w:pPr>
      <w:r w:rsidRPr="00E54138">
        <w:rPr>
          <w:rFonts w:ascii="Arial" w:hAnsi="Arial" w:cs="Arial"/>
          <w:bCs/>
          <w:sz w:val="24"/>
          <w:szCs w:val="24"/>
          <w:lang w:eastAsia="hu-HU"/>
        </w:rPr>
        <w:t>I am carrying out</w:t>
      </w:r>
      <w:r>
        <w:rPr>
          <w:rFonts w:ascii="Arial" w:hAnsi="Arial" w:cs="Arial"/>
          <w:bCs/>
          <w:sz w:val="24"/>
          <w:szCs w:val="24"/>
          <w:lang w:eastAsia="hu-HU"/>
        </w:rPr>
        <w:t xml:space="preserve"> </w:t>
      </w:r>
      <w:r w:rsidR="009D3668">
        <w:rPr>
          <w:rFonts w:ascii="Arial" w:hAnsi="Arial" w:cs="Arial"/>
          <w:bCs/>
          <w:sz w:val="24"/>
          <w:szCs w:val="24"/>
          <w:lang w:eastAsia="hu-HU"/>
        </w:rPr>
        <w:t>psychological</w:t>
      </w:r>
      <w:r w:rsidRPr="00E54138">
        <w:rPr>
          <w:rFonts w:ascii="Arial" w:hAnsi="Arial" w:cs="Arial"/>
          <w:bCs/>
          <w:sz w:val="24"/>
          <w:szCs w:val="24"/>
          <w:lang w:eastAsia="hu-HU"/>
        </w:rPr>
        <w:t xml:space="preserve"> research. I am going to give you a Self-rating scale. On each line please tick one answer that is most appropriate for you. </w:t>
      </w:r>
      <w:r w:rsidRPr="00E54138">
        <w:rPr>
          <w:rFonts w:ascii="Arial" w:hAnsi="Arial" w:cs="Arial"/>
          <w:sz w:val="24"/>
          <w:szCs w:val="24"/>
          <w:lang w:eastAsia="hu-HU"/>
        </w:rPr>
        <w:t xml:space="preserve">All data and results will remain completely confidential and your identity will remain completely anonymous. Finally, you are entitled to withdraw from this research at any time. </w:t>
      </w:r>
    </w:p>
    <w:p w:rsidR="0046715B" w:rsidRPr="00E54138" w:rsidRDefault="0046715B" w:rsidP="0046715B">
      <w:pPr>
        <w:spacing w:line="480" w:lineRule="auto"/>
        <w:rPr>
          <w:rFonts w:ascii="Arial" w:hAnsi="Arial" w:cs="Arial"/>
        </w:rPr>
      </w:pPr>
      <w:r w:rsidRPr="00E54138">
        <w:rPr>
          <w:rFonts w:ascii="Arial" w:hAnsi="Arial" w:cs="Arial"/>
          <w:sz w:val="24"/>
          <w:szCs w:val="24"/>
          <w:lang w:eastAsia="hu-HU"/>
        </w:rPr>
        <w:t>Are you willing to continue?</w:t>
      </w: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tabs>
          <w:tab w:val="left" w:pos="5670"/>
          <w:tab w:val="left" w:pos="6237"/>
          <w:tab w:val="left" w:pos="6804"/>
        </w:tabs>
        <w:spacing w:line="480" w:lineRule="auto"/>
        <w:rPr>
          <w:rFonts w:ascii="Arial" w:hAnsi="Arial" w:cs="Arial"/>
        </w:rPr>
      </w:pPr>
    </w:p>
    <w:p w:rsidR="0046715B" w:rsidRPr="00E54138" w:rsidRDefault="0046715B" w:rsidP="0046715B">
      <w:pPr>
        <w:tabs>
          <w:tab w:val="left" w:pos="5670"/>
          <w:tab w:val="left" w:pos="6237"/>
          <w:tab w:val="left" w:pos="6804"/>
        </w:tabs>
        <w:spacing w:line="480" w:lineRule="auto"/>
        <w:rPr>
          <w:rFonts w:ascii="Arial" w:hAnsi="Arial" w:cs="Arial"/>
          <w:b/>
          <w:bCs/>
          <w:sz w:val="28"/>
          <w:szCs w:val="28"/>
          <w:u w:val="single"/>
          <w:lang w:eastAsia="hu-HU"/>
        </w:rPr>
      </w:pPr>
    </w:p>
    <w:p w:rsidR="0046715B" w:rsidRPr="00E54138" w:rsidRDefault="0046715B" w:rsidP="0046715B">
      <w:pPr>
        <w:tabs>
          <w:tab w:val="left" w:pos="5670"/>
          <w:tab w:val="left" w:pos="6237"/>
          <w:tab w:val="left" w:pos="6804"/>
        </w:tabs>
        <w:spacing w:line="480" w:lineRule="auto"/>
        <w:rPr>
          <w:rFonts w:ascii="Arial" w:hAnsi="Arial" w:cs="Arial"/>
          <w:bCs/>
          <w:sz w:val="24"/>
          <w:szCs w:val="24"/>
          <w:u w:val="single"/>
          <w:lang w:eastAsia="hu-HU"/>
        </w:rPr>
      </w:pPr>
      <w:r w:rsidRPr="00E54138">
        <w:rPr>
          <w:rFonts w:ascii="Arial" w:hAnsi="Arial" w:cs="Arial"/>
          <w:b/>
          <w:bCs/>
          <w:sz w:val="28"/>
          <w:szCs w:val="28"/>
          <w:u w:val="single"/>
          <w:lang w:eastAsia="hu-HU"/>
        </w:rPr>
        <w:lastRenderedPageBreak/>
        <w:t>Appendix 4</w:t>
      </w:r>
      <w:r w:rsidRPr="00E54138">
        <w:rPr>
          <w:rFonts w:ascii="Arial" w:hAnsi="Arial" w:cs="Arial"/>
          <w:bCs/>
          <w:sz w:val="24"/>
          <w:szCs w:val="24"/>
          <w:lang w:eastAsia="hu-HU"/>
        </w:rPr>
        <w:tab/>
      </w:r>
      <w:r w:rsidRPr="00E54138">
        <w:rPr>
          <w:rFonts w:ascii="Arial" w:hAnsi="Arial" w:cs="Arial"/>
          <w:bCs/>
          <w:sz w:val="24"/>
          <w:szCs w:val="24"/>
          <w:u w:val="single"/>
          <w:lang w:eastAsia="hu-HU"/>
        </w:rPr>
        <w:t>Participant number</w:t>
      </w:r>
      <w:r w:rsidRPr="00E54138">
        <w:rPr>
          <w:rFonts w:ascii="Arial" w:hAnsi="Arial" w:cs="Arial"/>
          <w:b/>
          <w:sz w:val="72"/>
          <w:szCs w:val="72"/>
        </w:rPr>
        <w:t></w:t>
      </w:r>
    </w:p>
    <w:p w:rsidR="0046715B" w:rsidRPr="00E54138" w:rsidRDefault="0046715B" w:rsidP="0046715B">
      <w:pPr>
        <w:spacing w:line="480" w:lineRule="auto"/>
        <w:rPr>
          <w:rFonts w:ascii="Arial" w:hAnsi="Arial" w:cs="Arial"/>
          <w:b/>
          <w:sz w:val="28"/>
          <w:szCs w:val="28"/>
          <w:lang w:eastAsia="hu-HU"/>
        </w:rPr>
      </w:pPr>
      <w:r w:rsidRPr="00E54138">
        <w:rPr>
          <w:rFonts w:ascii="Arial" w:hAnsi="Arial" w:cs="Arial"/>
          <w:b/>
          <w:sz w:val="28"/>
          <w:szCs w:val="28"/>
          <w:lang w:eastAsia="hu-HU"/>
        </w:rPr>
        <w:t>Self-rating scale</w:t>
      </w:r>
    </w:p>
    <w:p w:rsidR="0046715B" w:rsidRPr="00E54138" w:rsidRDefault="0046715B" w:rsidP="0046715B">
      <w:pPr>
        <w:spacing w:line="480" w:lineRule="auto"/>
        <w:rPr>
          <w:rFonts w:ascii="Arial" w:hAnsi="Arial" w:cs="Arial"/>
          <w:sz w:val="24"/>
          <w:szCs w:val="24"/>
        </w:rPr>
      </w:pPr>
      <w:r w:rsidRPr="00E54138">
        <w:rPr>
          <w:rFonts w:ascii="Arial" w:hAnsi="Arial" w:cs="Arial"/>
          <w:sz w:val="24"/>
          <w:szCs w:val="24"/>
        </w:rPr>
        <w:t>Please tick how often have you experienced the following signs in the past six months at your workplace?</w:t>
      </w:r>
    </w:p>
    <w:tbl>
      <w:tblPr>
        <w:tblStyle w:val="Rcsostblzat"/>
        <w:tblW w:w="5209" w:type="pct"/>
        <w:jc w:val="center"/>
        <w:tblLayout w:type="fixed"/>
        <w:tblLook w:val="04A0"/>
      </w:tblPr>
      <w:tblGrid>
        <w:gridCol w:w="3513"/>
        <w:gridCol w:w="149"/>
        <w:gridCol w:w="1058"/>
        <w:gridCol w:w="1138"/>
        <w:gridCol w:w="1868"/>
        <w:gridCol w:w="1001"/>
        <w:gridCol w:w="1220"/>
      </w:tblGrid>
      <w:tr w:rsidR="0046715B" w:rsidRPr="00E54138" w:rsidTr="00474C55">
        <w:trPr>
          <w:trHeight w:hRule="exact" w:val="454"/>
          <w:jc w:val="center"/>
        </w:trPr>
        <w:tc>
          <w:tcPr>
            <w:tcW w:w="1841" w:type="pct"/>
            <w:gridSpan w:val="2"/>
            <w:tcBorders>
              <w:top w:val="nil"/>
              <w:left w:val="nil"/>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32" w:type="pct"/>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Never</w:t>
            </w:r>
          </w:p>
        </w:tc>
        <w:tc>
          <w:tcPr>
            <w:tcW w:w="572" w:type="pct"/>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Rarely</w:t>
            </w:r>
          </w:p>
        </w:tc>
        <w:tc>
          <w:tcPr>
            <w:tcW w:w="939" w:type="pct"/>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Sometimes</w:t>
            </w:r>
          </w:p>
        </w:tc>
        <w:tc>
          <w:tcPr>
            <w:tcW w:w="503" w:type="pct"/>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Often</w:t>
            </w:r>
          </w:p>
        </w:tc>
        <w:tc>
          <w:tcPr>
            <w:tcW w:w="613" w:type="pct"/>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Always</w:t>
            </w: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Headaches</w:t>
            </w:r>
          </w:p>
        </w:tc>
        <w:tc>
          <w:tcPr>
            <w:tcW w:w="532" w:type="pct"/>
            <w:tcBorders>
              <w:top w:val="single" w:sz="12" w:space="0" w:color="auto"/>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tcBorders>
              <w:top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939" w:type="pct"/>
            <w:tcBorders>
              <w:top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03" w:type="pct"/>
            <w:tcBorders>
              <w:top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613" w:type="pct"/>
            <w:tcBorders>
              <w:top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Tension</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Frequent colds</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Sleep disturbances</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Worrying</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Mistakes</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Inability to concentrate</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Nervousness</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Unsociability</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Lying</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Change in appetite</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ind w:left="-113"/>
              <w:jc w:val="center"/>
              <w:rPr>
                <w:rFonts w:ascii="Arial" w:hAnsi="Arial" w:cs="Arial"/>
                <w:b/>
                <w:sz w:val="28"/>
                <w:szCs w:val="28"/>
              </w:rPr>
            </w:pPr>
            <w:r w:rsidRPr="00E54138">
              <w:rPr>
                <w:rFonts w:ascii="Arial" w:hAnsi="Arial" w:cs="Arial"/>
                <w:b/>
                <w:sz w:val="28"/>
                <w:szCs w:val="28"/>
              </w:rPr>
              <w:t>Increased smoke/alcohol</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Moodiness</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Anxious</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Withdrawal</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rPr>
          <w:trHeight w:hRule="exact" w:val="454"/>
          <w:jc w:val="center"/>
        </w:trPr>
        <w:tc>
          <w:tcPr>
            <w:tcW w:w="1841" w:type="pct"/>
            <w:gridSpan w:val="2"/>
            <w:tcBorders>
              <w:top w:val="single" w:sz="12" w:space="0" w:color="auto"/>
              <w:left w:val="single" w:sz="12" w:space="0" w:color="auto"/>
              <w:bottom w:val="single" w:sz="12" w:space="0" w:color="auto"/>
              <w:right w:val="single" w:sz="12" w:space="0" w:color="auto"/>
            </w:tcBorders>
            <w:vAlign w:val="center"/>
          </w:tcPr>
          <w:p w:rsidR="0046715B" w:rsidRPr="00E54138" w:rsidRDefault="0046715B" w:rsidP="00474C55">
            <w:pPr>
              <w:spacing w:line="480" w:lineRule="auto"/>
              <w:jc w:val="center"/>
              <w:rPr>
                <w:rFonts w:ascii="Arial" w:hAnsi="Arial" w:cs="Arial"/>
                <w:b/>
                <w:sz w:val="28"/>
                <w:szCs w:val="28"/>
              </w:rPr>
            </w:pPr>
            <w:r w:rsidRPr="00E54138">
              <w:rPr>
                <w:rFonts w:ascii="Arial" w:hAnsi="Arial" w:cs="Arial"/>
                <w:b/>
                <w:sz w:val="28"/>
                <w:szCs w:val="28"/>
              </w:rPr>
              <w:t>Irritability</w:t>
            </w:r>
          </w:p>
        </w:tc>
        <w:tc>
          <w:tcPr>
            <w:tcW w:w="532" w:type="pct"/>
            <w:tcBorders>
              <w:left w:val="single" w:sz="12" w:space="0" w:color="auto"/>
            </w:tcBorders>
            <w:vAlign w:val="center"/>
          </w:tcPr>
          <w:p w:rsidR="0046715B" w:rsidRPr="00E54138" w:rsidRDefault="0046715B" w:rsidP="00474C55">
            <w:pPr>
              <w:spacing w:line="480" w:lineRule="auto"/>
              <w:jc w:val="center"/>
              <w:rPr>
                <w:rFonts w:ascii="Arial" w:hAnsi="Arial" w:cs="Arial"/>
                <w:sz w:val="28"/>
                <w:szCs w:val="28"/>
              </w:rPr>
            </w:pPr>
          </w:p>
        </w:tc>
        <w:tc>
          <w:tcPr>
            <w:tcW w:w="572" w:type="pct"/>
            <w:vAlign w:val="center"/>
          </w:tcPr>
          <w:p w:rsidR="0046715B" w:rsidRPr="00E54138" w:rsidRDefault="0046715B" w:rsidP="00474C55">
            <w:pPr>
              <w:spacing w:line="480" w:lineRule="auto"/>
              <w:jc w:val="center"/>
              <w:rPr>
                <w:rFonts w:ascii="Arial" w:hAnsi="Arial" w:cs="Arial"/>
                <w:sz w:val="28"/>
                <w:szCs w:val="28"/>
              </w:rPr>
            </w:pPr>
          </w:p>
        </w:tc>
        <w:tc>
          <w:tcPr>
            <w:tcW w:w="939" w:type="pct"/>
            <w:vAlign w:val="center"/>
          </w:tcPr>
          <w:p w:rsidR="0046715B" w:rsidRPr="00E54138" w:rsidRDefault="0046715B" w:rsidP="00474C55">
            <w:pPr>
              <w:spacing w:line="480" w:lineRule="auto"/>
              <w:jc w:val="center"/>
              <w:rPr>
                <w:rFonts w:ascii="Arial" w:hAnsi="Arial" w:cs="Arial"/>
                <w:sz w:val="28"/>
                <w:szCs w:val="28"/>
              </w:rPr>
            </w:pPr>
          </w:p>
        </w:tc>
        <w:tc>
          <w:tcPr>
            <w:tcW w:w="503" w:type="pct"/>
            <w:vAlign w:val="center"/>
          </w:tcPr>
          <w:p w:rsidR="0046715B" w:rsidRPr="00E54138" w:rsidRDefault="0046715B" w:rsidP="00474C55">
            <w:pPr>
              <w:spacing w:line="480" w:lineRule="auto"/>
              <w:jc w:val="center"/>
              <w:rPr>
                <w:rFonts w:ascii="Arial" w:hAnsi="Arial" w:cs="Arial"/>
                <w:sz w:val="28"/>
                <w:szCs w:val="28"/>
              </w:rPr>
            </w:pPr>
          </w:p>
        </w:tc>
        <w:tc>
          <w:tcPr>
            <w:tcW w:w="613" w:type="pct"/>
            <w:vAlign w:val="center"/>
          </w:tcPr>
          <w:p w:rsidR="0046715B" w:rsidRPr="00E54138" w:rsidRDefault="0046715B" w:rsidP="00474C55">
            <w:pPr>
              <w:spacing w:line="480" w:lineRule="auto"/>
              <w:jc w:val="center"/>
              <w:rPr>
                <w:rFonts w:ascii="Arial" w:hAnsi="Arial" w:cs="Arial"/>
                <w:sz w:val="28"/>
                <w:szCs w:val="28"/>
              </w:rPr>
            </w:pPr>
          </w:p>
        </w:tc>
      </w:tr>
      <w:tr w:rsidR="0046715B" w:rsidRPr="00E54138" w:rsidTr="00474C5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6"/>
          <w:wAfter w:w="3234" w:type="pct"/>
          <w:trHeight w:val="100"/>
          <w:jc w:val="center"/>
        </w:trPr>
        <w:tc>
          <w:tcPr>
            <w:tcW w:w="1766" w:type="pct"/>
          </w:tcPr>
          <w:p w:rsidR="0046715B" w:rsidRPr="00E54138" w:rsidRDefault="0046715B" w:rsidP="00474C55">
            <w:pPr>
              <w:spacing w:line="480" w:lineRule="auto"/>
              <w:rPr>
                <w:rFonts w:ascii="Arial" w:hAnsi="Arial" w:cs="Arial"/>
              </w:rPr>
            </w:pPr>
          </w:p>
        </w:tc>
      </w:tr>
    </w:tbl>
    <w:p w:rsidR="009D3668" w:rsidRPr="005910A0" w:rsidRDefault="009D3668" w:rsidP="009D3668">
      <w:pPr>
        <w:shd w:val="clear" w:color="auto" w:fill="FFFFFF"/>
        <w:spacing w:after="0" w:line="480" w:lineRule="auto"/>
        <w:ind w:right="0"/>
        <w:rPr>
          <w:rFonts w:ascii="Arial" w:eastAsia="Times New Roman" w:hAnsi="Arial" w:cs="Arial"/>
          <w:b/>
          <w:color w:val="000000"/>
          <w:sz w:val="24"/>
          <w:szCs w:val="24"/>
        </w:rPr>
      </w:pPr>
      <w:r w:rsidRPr="005910A0">
        <w:rPr>
          <w:rFonts w:ascii="Arial" w:eastAsia="Times New Roman" w:hAnsi="Arial" w:cs="Arial"/>
          <w:b/>
          <w:color w:val="000000"/>
          <w:sz w:val="24"/>
          <w:szCs w:val="24"/>
        </w:rPr>
        <w:t xml:space="preserve">(Data Respond Sheets are missing from this document - </w:t>
      </w:r>
      <w:r>
        <w:rPr>
          <w:rFonts w:ascii="Arial" w:eastAsia="Times New Roman" w:hAnsi="Arial" w:cs="Arial"/>
          <w:b/>
          <w:color w:val="000000"/>
          <w:sz w:val="24"/>
          <w:szCs w:val="24"/>
        </w:rPr>
        <w:t>Appendix 5</w:t>
      </w:r>
      <w:r w:rsidRPr="005910A0">
        <w:rPr>
          <w:rFonts w:ascii="Arial" w:eastAsia="Times New Roman" w:hAnsi="Arial" w:cs="Arial"/>
          <w:b/>
          <w:color w:val="000000"/>
          <w:sz w:val="24"/>
          <w:szCs w:val="24"/>
        </w:rPr>
        <w:t xml:space="preserve">) </w:t>
      </w: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bCs/>
          <w:sz w:val="24"/>
          <w:szCs w:val="24"/>
          <w:u w:val="single"/>
          <w:lang w:eastAsia="hu-HU"/>
        </w:rPr>
      </w:pPr>
    </w:p>
    <w:p w:rsidR="0046715B" w:rsidRPr="00E54138" w:rsidRDefault="0046715B" w:rsidP="0046715B">
      <w:pPr>
        <w:spacing w:line="480" w:lineRule="auto"/>
        <w:rPr>
          <w:rFonts w:ascii="Arial" w:hAnsi="Arial" w:cs="Arial"/>
          <w:b/>
          <w:bCs/>
          <w:sz w:val="28"/>
          <w:szCs w:val="28"/>
          <w:u w:val="single"/>
          <w:lang w:eastAsia="hu-HU"/>
        </w:rPr>
      </w:pPr>
      <w:r w:rsidRPr="00E54138">
        <w:rPr>
          <w:rFonts w:ascii="Arial" w:hAnsi="Arial" w:cs="Arial"/>
          <w:b/>
          <w:bCs/>
          <w:sz w:val="28"/>
          <w:szCs w:val="28"/>
          <w:u w:val="single"/>
          <w:lang w:eastAsia="hu-HU"/>
        </w:rPr>
        <w:lastRenderedPageBreak/>
        <w:t xml:space="preserve">Appendix </w:t>
      </w:r>
      <w:r w:rsidR="009D3668">
        <w:rPr>
          <w:rFonts w:ascii="Arial" w:hAnsi="Arial" w:cs="Arial"/>
          <w:b/>
          <w:bCs/>
          <w:sz w:val="28"/>
          <w:szCs w:val="28"/>
          <w:u w:val="single"/>
          <w:lang w:eastAsia="hu-HU"/>
        </w:rPr>
        <w:t>6</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b/>
          <w:bCs/>
          <w:sz w:val="24"/>
          <w:szCs w:val="24"/>
          <w:lang w:eastAsia="hu-HU"/>
        </w:rPr>
        <w:t>Debrief</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 xml:space="preserve">Thank you for participating in this research project. </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 xml:space="preserve">In this research we are collecting data from participants self-rating of physical, mental, behavioural and emotional signs in order to measure their stress level at work. </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Also we are obtaining information about gender and age range, in order to find out whether or not there are differences in the indication of stress level.</w:t>
      </w:r>
    </w:p>
    <w:p w:rsidR="0046715B" w:rsidRPr="00E54138" w:rsidRDefault="0046715B" w:rsidP="0046715B">
      <w:pPr>
        <w:spacing w:line="480" w:lineRule="auto"/>
        <w:rPr>
          <w:rFonts w:ascii="Arial" w:hAnsi="Arial" w:cs="Arial"/>
          <w:sz w:val="24"/>
          <w:szCs w:val="24"/>
          <w:lang w:eastAsia="hu-HU"/>
        </w:rPr>
      </w:pPr>
      <w:r w:rsidRPr="00E54138">
        <w:rPr>
          <w:rFonts w:ascii="Arial" w:hAnsi="Arial" w:cs="Arial"/>
          <w:sz w:val="24"/>
          <w:szCs w:val="24"/>
          <w:lang w:eastAsia="hu-HU"/>
        </w:rPr>
        <w:t>Examples from NHS Foundation trust leaflet ‘Top Tips to Tackle Stress’ were used to make our self-rating scale questions. We are using scores from the self-rating scale to calculate participants’ stress level. However this is not an adequate measure of stress. It is not unusual that people in some period of their life rate themselves higher than others. This investig</w:t>
      </w:r>
      <w:r w:rsidR="006E19E5">
        <w:rPr>
          <w:rFonts w:ascii="Arial" w:hAnsi="Arial" w:cs="Arial"/>
          <w:sz w:val="24"/>
          <w:szCs w:val="24"/>
          <w:lang w:eastAsia="hu-HU"/>
        </w:rPr>
        <w:t>ation tried to avoid distress. H</w:t>
      </w:r>
      <w:r w:rsidRPr="00E54138">
        <w:rPr>
          <w:rFonts w:ascii="Arial" w:hAnsi="Arial" w:cs="Arial"/>
          <w:sz w:val="24"/>
          <w:szCs w:val="24"/>
          <w:lang w:eastAsia="hu-HU"/>
        </w:rPr>
        <w:t>owever if you require any further help or advice, please contact your GP.</w:t>
      </w:r>
    </w:p>
    <w:p w:rsidR="0046715B" w:rsidRPr="00E54138" w:rsidRDefault="0046715B" w:rsidP="0046715B">
      <w:pPr>
        <w:spacing w:line="480" w:lineRule="auto"/>
        <w:ind w:right="-46"/>
        <w:rPr>
          <w:rFonts w:ascii="Arial" w:hAnsi="Arial" w:cs="Arial"/>
          <w:sz w:val="24"/>
          <w:szCs w:val="24"/>
          <w:lang w:eastAsia="hu-HU"/>
        </w:rPr>
      </w:pPr>
      <w:r w:rsidRPr="00E54138">
        <w:rPr>
          <w:rFonts w:ascii="Arial" w:hAnsi="Arial" w:cs="Arial"/>
          <w:sz w:val="24"/>
          <w:szCs w:val="24"/>
          <w:lang w:eastAsia="hu-HU"/>
        </w:rPr>
        <w:t>As stated in the Brief and Instructions, you will remain completely anonymous and the data you provided will remain completely confidential.</w:t>
      </w:r>
    </w:p>
    <w:p w:rsidR="0046715B" w:rsidRPr="00E54138" w:rsidRDefault="0046715B" w:rsidP="0046715B">
      <w:pPr>
        <w:spacing w:line="480" w:lineRule="auto"/>
        <w:ind w:right="-46"/>
        <w:rPr>
          <w:rFonts w:ascii="Arial" w:hAnsi="Arial" w:cs="Arial"/>
          <w:sz w:val="24"/>
          <w:szCs w:val="24"/>
          <w:lang w:eastAsia="hu-HU"/>
        </w:rPr>
      </w:pPr>
      <w:r w:rsidRPr="00E54138">
        <w:rPr>
          <w:rFonts w:ascii="Arial" w:hAnsi="Arial" w:cs="Arial"/>
          <w:sz w:val="24"/>
          <w:szCs w:val="24"/>
          <w:lang w:eastAsia="hu-HU"/>
        </w:rPr>
        <w:t xml:space="preserve">If you want to withdraw your results and data, please do it now because you will not be able to do this later. </w:t>
      </w:r>
      <w:r w:rsidRPr="00E54138">
        <w:rPr>
          <w:rFonts w:ascii="Arial" w:hAnsi="Arial" w:cs="Arial"/>
          <w:sz w:val="24"/>
          <w:szCs w:val="24"/>
        </w:rPr>
        <w:t xml:space="preserve">If you agree that your information provided to us </w:t>
      </w:r>
      <w:r w:rsidR="006E19E5">
        <w:rPr>
          <w:rFonts w:ascii="Arial" w:hAnsi="Arial" w:cs="Arial"/>
          <w:sz w:val="24"/>
          <w:szCs w:val="24"/>
        </w:rPr>
        <w:t>may</w:t>
      </w:r>
      <w:r w:rsidRPr="00E54138">
        <w:rPr>
          <w:rFonts w:ascii="Arial" w:hAnsi="Arial" w:cs="Arial"/>
          <w:sz w:val="24"/>
          <w:szCs w:val="24"/>
        </w:rPr>
        <w:t xml:space="preserve"> be used in this research please tick the box </w:t>
      </w:r>
      <w:r>
        <w:rPr>
          <w:rFonts w:ascii="Arial" w:hAnsi="Arial" w:cs="Arial"/>
          <w:sz w:val="24"/>
          <w:szCs w:val="24"/>
        </w:rPr>
        <w:t>at</w:t>
      </w:r>
      <w:r w:rsidRPr="00E54138">
        <w:rPr>
          <w:rFonts w:ascii="Arial" w:hAnsi="Arial" w:cs="Arial"/>
          <w:sz w:val="24"/>
          <w:szCs w:val="24"/>
        </w:rPr>
        <w:t xml:space="preserve"> the bottom of the Consent page.</w:t>
      </w:r>
    </w:p>
    <w:p w:rsidR="0046715B" w:rsidRPr="00E54138" w:rsidRDefault="0046715B" w:rsidP="0046715B">
      <w:pPr>
        <w:spacing w:line="480" w:lineRule="auto"/>
        <w:ind w:right="-46"/>
        <w:rPr>
          <w:rFonts w:ascii="Arial" w:hAnsi="Arial" w:cs="Arial"/>
          <w:sz w:val="24"/>
          <w:szCs w:val="24"/>
          <w:lang w:eastAsia="hu-HU"/>
        </w:rPr>
      </w:pPr>
      <w:r w:rsidRPr="00E54138">
        <w:rPr>
          <w:rFonts w:ascii="Arial" w:hAnsi="Arial" w:cs="Arial"/>
          <w:sz w:val="24"/>
          <w:szCs w:val="24"/>
          <w:lang w:eastAsia="hu-HU"/>
        </w:rPr>
        <w:t>Overall results can be requested by email between 01/11/2014 and 01/12/2014. However no individual results will be available. My college email address is…</w:t>
      </w:r>
    </w:p>
    <w:p w:rsidR="0046715B" w:rsidRPr="00E54138" w:rsidRDefault="0046715B" w:rsidP="0046715B">
      <w:pPr>
        <w:spacing w:line="480" w:lineRule="auto"/>
        <w:ind w:right="-46"/>
        <w:rPr>
          <w:rFonts w:ascii="Arial" w:hAnsi="Arial" w:cs="Arial"/>
          <w:sz w:val="24"/>
          <w:szCs w:val="24"/>
          <w:lang w:eastAsia="hu-HU"/>
        </w:rPr>
      </w:pPr>
    </w:p>
    <w:p w:rsidR="0046715B" w:rsidRDefault="0046715B" w:rsidP="0046715B">
      <w:pPr>
        <w:rPr>
          <w:rFonts w:ascii="Arial" w:hAnsi="Arial" w:cs="Arial"/>
          <w:b/>
          <w:sz w:val="28"/>
          <w:szCs w:val="28"/>
          <w:u w:val="single"/>
        </w:rPr>
      </w:pPr>
    </w:p>
    <w:p w:rsidR="0046715B" w:rsidRDefault="0046715B" w:rsidP="0046715B">
      <w:pPr>
        <w:rPr>
          <w:rFonts w:ascii="Arial" w:hAnsi="Arial" w:cs="Arial"/>
          <w:b/>
          <w:sz w:val="28"/>
          <w:szCs w:val="28"/>
          <w:u w:val="single"/>
        </w:rPr>
      </w:pPr>
      <w:r w:rsidRPr="00E54138">
        <w:rPr>
          <w:rFonts w:ascii="Arial" w:hAnsi="Arial" w:cs="Arial"/>
          <w:b/>
          <w:sz w:val="28"/>
          <w:szCs w:val="28"/>
          <w:u w:val="single"/>
        </w:rPr>
        <w:lastRenderedPageBreak/>
        <w:t>Appendix 7</w:t>
      </w:r>
    </w:p>
    <w:p w:rsidR="0046715B" w:rsidRPr="001261B0" w:rsidRDefault="0046715B" w:rsidP="0046715B">
      <w:pPr>
        <w:rPr>
          <w:rFonts w:ascii="Arial" w:hAnsi="Arial" w:cs="Arial"/>
          <w:b/>
          <w:sz w:val="28"/>
          <w:szCs w:val="28"/>
          <w:u w:val="single"/>
        </w:rPr>
      </w:pPr>
      <w:r w:rsidRPr="001261B0">
        <w:rPr>
          <w:rFonts w:ascii="Arial" w:hAnsi="Arial" w:cs="Arial"/>
          <w:b/>
          <w:sz w:val="28"/>
          <w:szCs w:val="28"/>
        </w:rPr>
        <w:t>Mark Sheet</w:t>
      </w:r>
    </w:p>
    <w:p w:rsidR="0046715B" w:rsidRPr="00E54138" w:rsidRDefault="0046715B" w:rsidP="0046715B">
      <w:pPr>
        <w:rPr>
          <w:rFonts w:ascii="Arial" w:hAnsi="Arial" w:cs="Arial"/>
          <w:b/>
          <w:sz w:val="24"/>
          <w:szCs w:val="24"/>
        </w:rPr>
      </w:pPr>
    </w:p>
    <w:p w:rsidR="0046715B" w:rsidRPr="00E54138" w:rsidRDefault="0046715B" w:rsidP="0046715B">
      <w:pPr>
        <w:shd w:val="clear" w:color="auto" w:fill="FFFFFF"/>
        <w:spacing w:after="0" w:line="480" w:lineRule="auto"/>
        <w:ind w:right="0"/>
        <w:rPr>
          <w:rFonts w:ascii="Arial" w:eastAsia="Times New Roman" w:hAnsi="Arial" w:cs="Arial"/>
          <w:color w:val="000000"/>
          <w:sz w:val="24"/>
          <w:szCs w:val="24"/>
        </w:rPr>
      </w:pPr>
      <w:r w:rsidRPr="00E54138">
        <w:rPr>
          <w:rFonts w:ascii="Arial" w:hAnsi="Arial" w:cs="Arial"/>
          <w:sz w:val="24"/>
          <w:szCs w:val="24"/>
        </w:rPr>
        <w:t xml:space="preserve">Answers from </w:t>
      </w:r>
      <w:r w:rsidRPr="00E54138">
        <w:rPr>
          <w:rFonts w:ascii="Arial" w:eastAsia="Times New Roman" w:hAnsi="Arial" w:cs="Arial"/>
          <w:color w:val="000000"/>
          <w:sz w:val="24"/>
          <w:szCs w:val="24"/>
        </w:rPr>
        <w:t xml:space="preserve">Data Respond Sheets (Appendix 6) </w:t>
      </w:r>
      <w:r w:rsidRPr="00E54138">
        <w:rPr>
          <w:rFonts w:ascii="Arial" w:hAnsi="Arial" w:cs="Arial"/>
          <w:sz w:val="24"/>
          <w:szCs w:val="24"/>
        </w:rPr>
        <w:t xml:space="preserve">were transferred on a </w:t>
      </w:r>
      <w:r>
        <w:rPr>
          <w:rFonts w:ascii="Arial" w:hAnsi="Arial" w:cs="Arial"/>
          <w:sz w:val="24"/>
          <w:szCs w:val="24"/>
        </w:rPr>
        <w:t>five</w:t>
      </w:r>
      <w:r w:rsidRPr="00E54138">
        <w:rPr>
          <w:rFonts w:ascii="Arial" w:hAnsi="Arial" w:cs="Arial"/>
          <w:sz w:val="24"/>
          <w:szCs w:val="24"/>
        </w:rPr>
        <w:t xml:space="preserve">-point Likert type scale (never=one, rarely=two, sometimes=three, often=four, always=five). This Likert type scale was used to calculate participants’ scores for each condition (Appendix 8). Calculated scores and participants’ gender and age </w:t>
      </w:r>
      <w:r>
        <w:rPr>
          <w:rFonts w:ascii="Arial" w:hAnsi="Arial" w:cs="Arial"/>
          <w:sz w:val="24"/>
          <w:szCs w:val="24"/>
        </w:rPr>
        <w:t>were</w:t>
      </w:r>
      <w:r w:rsidRPr="00E54138">
        <w:rPr>
          <w:rFonts w:ascii="Arial" w:hAnsi="Arial" w:cs="Arial"/>
          <w:sz w:val="24"/>
          <w:szCs w:val="24"/>
        </w:rPr>
        <w:t xml:space="preserve"> copied to Raw Data Sheet (Appendix 9).</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 xml:space="preserve">Condition one – Scores of Physical </w:t>
      </w:r>
      <w:r w:rsidR="007D4B53">
        <w:rPr>
          <w:rFonts w:ascii="Arial" w:hAnsi="Arial" w:cs="Arial"/>
          <w:sz w:val="24"/>
          <w:szCs w:val="24"/>
        </w:rPr>
        <w:t>Stress Level</w:t>
      </w:r>
      <w:r w:rsidRPr="00E54138">
        <w:rPr>
          <w:rFonts w:ascii="Arial" w:hAnsi="Arial" w:cs="Arial"/>
          <w:sz w:val="24"/>
          <w:szCs w:val="24"/>
        </w:rPr>
        <w:t>(headaches, tension, frequent colds and sleep disturbances)</w:t>
      </w:r>
    </w:p>
    <w:p w:rsidR="0046715B" w:rsidRPr="00E54138" w:rsidRDefault="0046715B" w:rsidP="0046715B">
      <w:pPr>
        <w:tabs>
          <w:tab w:val="left" w:pos="567"/>
        </w:tabs>
        <w:spacing w:after="0"/>
        <w:rPr>
          <w:rFonts w:ascii="Arial" w:hAnsi="Arial" w:cs="Arial"/>
          <w:sz w:val="24"/>
          <w:szCs w:val="24"/>
        </w:rPr>
      </w:pP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 xml:space="preserve">Condition two – Scores of Mental </w:t>
      </w:r>
      <w:r w:rsidR="007D4B53">
        <w:rPr>
          <w:rFonts w:ascii="Arial" w:hAnsi="Arial" w:cs="Arial"/>
          <w:sz w:val="24"/>
          <w:szCs w:val="24"/>
        </w:rPr>
        <w:t>Stress Level</w:t>
      </w:r>
      <w:r w:rsidRPr="00E54138">
        <w:rPr>
          <w:rFonts w:ascii="Arial" w:hAnsi="Arial" w:cs="Arial"/>
          <w:sz w:val="24"/>
          <w:szCs w:val="24"/>
        </w:rPr>
        <w:t>(worrying, mistakes, inability to concentrate and nervousness)</w:t>
      </w:r>
    </w:p>
    <w:p w:rsidR="0046715B" w:rsidRPr="00E54138" w:rsidRDefault="0046715B" w:rsidP="0046715B">
      <w:pPr>
        <w:tabs>
          <w:tab w:val="left" w:pos="567"/>
        </w:tabs>
        <w:spacing w:after="0"/>
        <w:rPr>
          <w:rFonts w:ascii="Arial" w:hAnsi="Arial" w:cs="Arial"/>
          <w:sz w:val="24"/>
          <w:szCs w:val="24"/>
        </w:rPr>
      </w:pP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 xml:space="preserve">Condition three – Scores of Behavioural </w:t>
      </w:r>
      <w:r w:rsidR="007D4B53">
        <w:rPr>
          <w:rFonts w:ascii="Arial" w:hAnsi="Arial" w:cs="Arial"/>
          <w:sz w:val="24"/>
          <w:szCs w:val="24"/>
        </w:rPr>
        <w:t>Stress Level</w:t>
      </w:r>
      <w:r w:rsidRPr="00E54138">
        <w:rPr>
          <w:rFonts w:ascii="Arial" w:hAnsi="Arial" w:cs="Arial"/>
          <w:sz w:val="24"/>
          <w:szCs w:val="24"/>
        </w:rPr>
        <w:t>(unsociability, lying, change in appetite and increased smoke/alcohol)</w:t>
      </w:r>
    </w:p>
    <w:p w:rsidR="0046715B" w:rsidRPr="00E54138" w:rsidRDefault="0046715B" w:rsidP="0046715B">
      <w:pPr>
        <w:tabs>
          <w:tab w:val="left" w:pos="567"/>
        </w:tabs>
        <w:spacing w:after="0"/>
        <w:rPr>
          <w:rFonts w:ascii="Arial" w:hAnsi="Arial" w:cs="Arial"/>
          <w:sz w:val="24"/>
          <w:szCs w:val="24"/>
        </w:rPr>
      </w:pP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 xml:space="preserve">Condition four – Scores of Emotional </w:t>
      </w:r>
      <w:r w:rsidR="007D4B53">
        <w:rPr>
          <w:rFonts w:ascii="Arial" w:hAnsi="Arial" w:cs="Arial"/>
          <w:sz w:val="24"/>
          <w:szCs w:val="24"/>
        </w:rPr>
        <w:t>Stress Level</w:t>
      </w:r>
      <w:r w:rsidRPr="00E54138">
        <w:rPr>
          <w:rFonts w:ascii="Arial" w:hAnsi="Arial" w:cs="Arial"/>
          <w:sz w:val="24"/>
          <w:szCs w:val="24"/>
        </w:rPr>
        <w:t>(moodiness, anxi</w:t>
      </w:r>
      <w:r>
        <w:rPr>
          <w:rFonts w:ascii="Arial" w:hAnsi="Arial" w:cs="Arial"/>
          <w:sz w:val="24"/>
          <w:szCs w:val="24"/>
        </w:rPr>
        <w:t>ety</w:t>
      </w:r>
      <w:r w:rsidRPr="00E54138">
        <w:rPr>
          <w:rFonts w:ascii="Arial" w:hAnsi="Arial" w:cs="Arial"/>
          <w:sz w:val="24"/>
          <w:szCs w:val="24"/>
        </w:rPr>
        <w:t>, withdrawal and irritability)</w:t>
      </w:r>
    </w:p>
    <w:p w:rsidR="0046715B" w:rsidRPr="00E54138" w:rsidRDefault="0046715B" w:rsidP="0046715B">
      <w:pPr>
        <w:tabs>
          <w:tab w:val="left" w:pos="567"/>
        </w:tabs>
        <w:spacing w:after="0"/>
        <w:rPr>
          <w:rFonts w:ascii="Arial" w:hAnsi="Arial" w:cs="Arial"/>
          <w:sz w:val="24"/>
          <w:szCs w:val="24"/>
        </w:rPr>
      </w:pPr>
    </w:p>
    <w:p w:rsidR="0046715B" w:rsidRPr="00E54138" w:rsidRDefault="0046715B" w:rsidP="0046715B">
      <w:pPr>
        <w:spacing w:line="480" w:lineRule="auto"/>
        <w:ind w:right="-46"/>
        <w:rPr>
          <w:rFonts w:ascii="Arial" w:hAnsi="Arial" w:cs="Arial"/>
          <w:sz w:val="24"/>
          <w:szCs w:val="24"/>
          <w:lang w:eastAsia="hu-HU"/>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line="480" w:lineRule="auto"/>
        <w:rPr>
          <w:rFonts w:ascii="Arial" w:hAnsi="Arial" w:cs="Arial"/>
        </w:rPr>
      </w:pPr>
    </w:p>
    <w:p w:rsidR="0046715B" w:rsidRPr="00E54138" w:rsidRDefault="0046715B" w:rsidP="0046715B">
      <w:pPr>
        <w:spacing w:after="300"/>
        <w:rPr>
          <w:rFonts w:ascii="Arial" w:hAnsi="Arial" w:cs="Arial"/>
        </w:rPr>
      </w:pPr>
    </w:p>
    <w:p w:rsidR="0046715B" w:rsidRPr="00E54138" w:rsidRDefault="0046715B" w:rsidP="0046715B">
      <w:pPr>
        <w:spacing w:after="300"/>
        <w:rPr>
          <w:rFonts w:ascii="Arial" w:hAnsi="Arial" w:cs="Arial"/>
          <w:b/>
          <w:sz w:val="28"/>
          <w:szCs w:val="28"/>
          <w:u w:val="single"/>
        </w:rPr>
      </w:pPr>
    </w:p>
    <w:p w:rsidR="0046715B" w:rsidRDefault="0046715B" w:rsidP="0046715B">
      <w:pPr>
        <w:spacing w:after="300"/>
        <w:rPr>
          <w:rFonts w:ascii="Arial" w:hAnsi="Arial" w:cs="Arial"/>
          <w:b/>
          <w:sz w:val="28"/>
          <w:szCs w:val="28"/>
          <w:u w:val="single"/>
        </w:rPr>
      </w:pPr>
    </w:p>
    <w:p w:rsidR="0046715B" w:rsidRPr="00E54138" w:rsidRDefault="0046715B" w:rsidP="0046715B">
      <w:pPr>
        <w:spacing w:after="300"/>
        <w:rPr>
          <w:rFonts w:ascii="Arial" w:eastAsiaTheme="minorHAnsi" w:hAnsi="Arial" w:cs="Arial"/>
          <w:b/>
          <w:sz w:val="28"/>
          <w:szCs w:val="28"/>
          <w:u w:val="single"/>
        </w:rPr>
      </w:pPr>
      <w:r w:rsidRPr="00E54138">
        <w:rPr>
          <w:rFonts w:ascii="Arial" w:hAnsi="Arial" w:cs="Arial"/>
          <w:b/>
          <w:sz w:val="28"/>
          <w:szCs w:val="28"/>
          <w:u w:val="single"/>
        </w:rPr>
        <w:lastRenderedPageBreak/>
        <w:t>Appendix 8</w:t>
      </w:r>
    </w:p>
    <w:p w:rsidR="0046715B" w:rsidRPr="00E54138" w:rsidRDefault="0046715B" w:rsidP="0046715B">
      <w:pPr>
        <w:spacing w:after="300"/>
        <w:rPr>
          <w:rFonts w:ascii="Arial" w:hAnsi="Arial" w:cs="Arial"/>
          <w:b/>
          <w:sz w:val="24"/>
          <w:szCs w:val="24"/>
        </w:rPr>
      </w:pPr>
      <w:r w:rsidRPr="00E54138">
        <w:rPr>
          <w:rFonts w:ascii="Arial" w:hAnsi="Arial" w:cs="Arial"/>
          <w:b/>
          <w:sz w:val="24"/>
          <w:szCs w:val="24"/>
        </w:rPr>
        <w:t>Score sheet</w:t>
      </w:r>
    </w:p>
    <w:tbl>
      <w:tblPr>
        <w:tblStyle w:val="Rcsostblzat"/>
        <w:tblW w:w="4478" w:type="pct"/>
        <w:jc w:val="center"/>
        <w:tblLayout w:type="fixed"/>
        <w:tblLook w:val="04A0"/>
      </w:tblPr>
      <w:tblGrid>
        <w:gridCol w:w="1487"/>
        <w:gridCol w:w="1660"/>
        <w:gridCol w:w="1651"/>
        <w:gridCol w:w="1925"/>
        <w:gridCol w:w="1828"/>
      </w:tblGrid>
      <w:tr w:rsidR="0046715B" w:rsidRPr="00E54138" w:rsidTr="00474C55">
        <w:trPr>
          <w:trHeight w:hRule="exact" w:val="535"/>
          <w:jc w:val="center"/>
        </w:trPr>
        <w:tc>
          <w:tcPr>
            <w:tcW w:w="1404"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after="0" w:line="240" w:lineRule="auto"/>
              <w:jc w:val="center"/>
              <w:rPr>
                <w:rFonts w:ascii="Arial" w:hAnsi="Arial" w:cs="Arial"/>
                <w:b/>
              </w:rPr>
            </w:pPr>
            <w:r w:rsidRPr="00E54138">
              <w:rPr>
                <w:rFonts w:ascii="Arial" w:hAnsi="Arial" w:cs="Arial"/>
                <w:b/>
              </w:rPr>
              <w:t>Participant number</w:t>
            </w:r>
          </w:p>
        </w:tc>
        <w:tc>
          <w:tcPr>
            <w:tcW w:w="1568"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after="0" w:line="240" w:lineRule="auto"/>
              <w:jc w:val="center"/>
              <w:rPr>
                <w:rFonts w:ascii="Arial" w:hAnsi="Arial" w:cs="Arial"/>
                <w:b/>
              </w:rPr>
            </w:pPr>
            <w:r w:rsidRPr="00E54138">
              <w:rPr>
                <w:rFonts w:ascii="Arial" w:hAnsi="Arial" w:cs="Arial"/>
                <w:b/>
              </w:rPr>
              <w:t>Condition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after="0" w:line="240" w:lineRule="auto"/>
              <w:jc w:val="center"/>
              <w:rPr>
                <w:rFonts w:ascii="Arial" w:hAnsi="Arial" w:cs="Arial"/>
                <w:b/>
              </w:rPr>
            </w:pPr>
            <w:r w:rsidRPr="00E54138">
              <w:rPr>
                <w:rFonts w:ascii="Arial" w:hAnsi="Arial" w:cs="Arial"/>
                <w:b/>
              </w:rPr>
              <w:t>Condition 2</w:t>
            </w:r>
          </w:p>
        </w:tc>
        <w:tc>
          <w:tcPr>
            <w:tcW w:w="1818"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after="0" w:line="240" w:lineRule="auto"/>
              <w:jc w:val="center"/>
              <w:rPr>
                <w:rFonts w:ascii="Arial" w:hAnsi="Arial" w:cs="Arial"/>
                <w:b/>
              </w:rPr>
            </w:pPr>
            <w:r w:rsidRPr="00E54138">
              <w:rPr>
                <w:rFonts w:ascii="Arial" w:hAnsi="Arial" w:cs="Arial"/>
                <w:b/>
              </w:rPr>
              <w:t>Condition 3</w:t>
            </w:r>
          </w:p>
        </w:tc>
        <w:tc>
          <w:tcPr>
            <w:tcW w:w="1726"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after="0" w:line="240" w:lineRule="auto"/>
              <w:jc w:val="center"/>
              <w:rPr>
                <w:rFonts w:ascii="Arial" w:hAnsi="Arial" w:cs="Arial"/>
                <w:b/>
              </w:rPr>
            </w:pPr>
            <w:r w:rsidRPr="00E54138">
              <w:rPr>
                <w:rFonts w:ascii="Arial" w:hAnsi="Arial" w:cs="Arial"/>
                <w:b/>
              </w:rPr>
              <w:t>Condition 4</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5+2+3+4=14</w:t>
            </w: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1+2+3+2=8</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4+2+1+5=12</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3+1+4+3=11</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3+4+3+2=12</w:t>
            </w:r>
          </w:p>
          <w:p w:rsidR="0046715B" w:rsidRPr="00E54138" w:rsidRDefault="0046715B" w:rsidP="00474C55">
            <w:pPr>
              <w:spacing w:after="0" w:line="240" w:lineRule="auto"/>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4+3+3+3=13</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1+1+1+3=6</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3+3+2+2=10</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2+4+2+3=11</w:t>
            </w:r>
          </w:p>
          <w:p w:rsidR="0046715B" w:rsidRPr="00E54138" w:rsidRDefault="0046715B" w:rsidP="00474C55">
            <w:pPr>
              <w:spacing w:after="0" w:line="240" w:lineRule="auto"/>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3+2+2+1=8</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2+1+4+2=9</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2+2+3+2=9</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1+2+2+1=6</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2+3+3+3=11</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2+2+2+1=7</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2+2+3+4=11</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5</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3+2+3+2=10</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2+2+1+2=7</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3+2+1+1=7</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2+2+2+2=8</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6</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3+4+1+5=13</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2+4+1+2=9</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3+4+2+1=10</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5+3+2+1=11</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7</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3+2+3+3=11</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3+3+1+3=10</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2+3+3+1=9</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3+2+3+1=9</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8</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3+4+1+1=9</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1+2+2+4=9</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2+2+3+2=9</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2+2+2+3=9</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9</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2+3+2+2=9</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2+2+3+4=11</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1+1+2+1=5</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4+3+1+3=11</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10</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4+5+5+5=19</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4+3+3+4=14</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5+1+3+1=10</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3+5+4+5=17</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11</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1+3+3+3=10</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2+2+2+2=8</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1+1+2+3=7</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2+2+3+3=10</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12</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2+2+3+3+10</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2+3+3+4=12</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2+2+1+3=8</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3+3+3+3=12</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13</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2+2+3+3=10</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2+3+3+3=11</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3+4+3+1=11</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3+3+2+2=10</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14</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2+4+2+2=103+</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3+2+3+2=10</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3+2+1+2=8</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3+3+2+4=12</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15</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5+4+2+4=15</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3+2+3+3=11</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3+3+2+2=10</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3+3+1+3=10</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16</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1+5+1+4=11</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4+3+2+3=12</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3+4+3+2=12</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4+4+4+5=17</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17</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1+2+2+3=8</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1+2+1+1=5</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1+1+3+1=6</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1+1+1+2=5</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18</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3+4+2+4=13</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3+3+4+3=13</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3+3+4+2=12</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3+4+3+2=12</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19</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2+1+3+2=8</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3+2+2+2=9</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3+2+3+2=10</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3+2+3+3=11</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20</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3+4+2+1=10</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5+3+2+3=13</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4+3+2+4=13</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3+3+3+2=11</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21</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3+2+4+4=13</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3+2+4+2=11</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3+3+3+2=11</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3+4+4+4=15</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2+1+2+2=7</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2+1+2+3=8</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3+2+2+1=8</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2+3+1+3=9</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23</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4+4+3+4=15</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4+3+2+3=12</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3+4+3+2=12</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2+3+4+5=14</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24</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4+4+3+3=14</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2+3+4+3=12</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3+2+3+2=10</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4+3+2+3=12</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25</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1+2+2+2=7</w:t>
            </w:r>
          </w:p>
        </w:tc>
        <w:tc>
          <w:tcPr>
            <w:tcW w:w="1559"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1+2+3+2=8</w:t>
            </w:r>
          </w:p>
        </w:tc>
        <w:tc>
          <w:tcPr>
            <w:tcW w:w="181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2+1+2+3=8</w:t>
            </w:r>
          </w:p>
        </w:tc>
        <w:tc>
          <w:tcPr>
            <w:tcW w:w="172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sz w:val="24"/>
                <w:szCs w:val="24"/>
              </w:rPr>
            </w:pPr>
            <w:r w:rsidRPr="00E54138">
              <w:rPr>
                <w:rFonts w:ascii="Arial" w:hAnsi="Arial" w:cs="Arial"/>
                <w:sz w:val="24"/>
                <w:szCs w:val="24"/>
              </w:rPr>
              <w:t>2+3+3+1=9</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26</w:t>
            </w:r>
          </w:p>
        </w:tc>
        <w:tc>
          <w:tcPr>
            <w:tcW w:w="1568"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4+3+2+1=10</w:t>
            </w:r>
          </w:p>
          <w:p w:rsidR="0046715B" w:rsidRPr="00E54138" w:rsidRDefault="0046715B" w:rsidP="00474C55">
            <w:pPr>
              <w:spacing w:after="0" w:line="240" w:lineRule="auto"/>
              <w:jc w:val="center"/>
              <w:rPr>
                <w:rFonts w:ascii="Arial" w:hAnsi="Arial" w:cs="Arial"/>
                <w:sz w:val="24"/>
                <w:szCs w:val="24"/>
              </w:rPr>
            </w:pPr>
          </w:p>
          <w:p w:rsidR="0046715B" w:rsidRPr="00E54138" w:rsidRDefault="0046715B" w:rsidP="00474C55">
            <w:pPr>
              <w:spacing w:after="0" w:line="240" w:lineRule="auto"/>
              <w:jc w:val="center"/>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4+3+3+2=12</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2+1+2+3=8</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2+1+2+3=8</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27</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2+1+2+1=6</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1+3+3+1=8</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1+2+1+3=7</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2+1+1+2=6</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28</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2+2+3+2=9</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4+3+2+2=11</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1+2+3+3=9</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4+3+4+1=12</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29</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2+2+2+3=9</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2+2+3+3=10</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3+2+4+1=10</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2+2+2+2=8</w:t>
            </w:r>
          </w:p>
        </w:tc>
      </w:tr>
      <w:tr w:rsidR="0046715B" w:rsidRPr="00E54138" w:rsidTr="00474C55">
        <w:trPr>
          <w:trHeight w:hRule="exact" w:val="340"/>
          <w:jc w:val="center"/>
        </w:trPr>
        <w:tc>
          <w:tcPr>
            <w:tcW w:w="1404"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30</w:t>
            </w:r>
          </w:p>
        </w:tc>
        <w:tc>
          <w:tcPr>
            <w:tcW w:w="156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3+2+2+2=9</w:t>
            </w:r>
          </w:p>
        </w:tc>
        <w:tc>
          <w:tcPr>
            <w:tcW w:w="155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3+2+3+2=10</w:t>
            </w:r>
          </w:p>
        </w:tc>
        <w:tc>
          <w:tcPr>
            <w:tcW w:w="1818"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2+2+3+1=8</w:t>
            </w:r>
          </w:p>
        </w:tc>
        <w:tc>
          <w:tcPr>
            <w:tcW w:w="172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spacing w:after="0" w:line="240" w:lineRule="auto"/>
              <w:jc w:val="center"/>
              <w:rPr>
                <w:rFonts w:ascii="Arial" w:hAnsi="Arial" w:cs="Arial"/>
                <w:sz w:val="24"/>
                <w:szCs w:val="24"/>
              </w:rPr>
            </w:pPr>
            <w:r w:rsidRPr="00E54138">
              <w:rPr>
                <w:rFonts w:ascii="Arial" w:hAnsi="Arial" w:cs="Arial"/>
                <w:sz w:val="24"/>
                <w:szCs w:val="24"/>
              </w:rPr>
              <w:t>2+2+2+2=8</w:t>
            </w:r>
          </w:p>
        </w:tc>
      </w:tr>
    </w:tbl>
    <w:p w:rsidR="0046715B" w:rsidRPr="00E54138" w:rsidRDefault="0046715B" w:rsidP="0046715B">
      <w:pPr>
        <w:rPr>
          <w:rFonts w:ascii="Arial" w:hAnsi="Arial" w:cs="Arial"/>
          <w:b/>
          <w:sz w:val="28"/>
          <w:szCs w:val="28"/>
          <w:lang w:eastAsia="en-US"/>
        </w:rPr>
      </w:pP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 xml:space="preserve">Key: Condition 1 – Scores of Physical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ab/>
        <w:t xml:space="preserve">Condition 2 – Scores of Mental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ab/>
        <w:t xml:space="preserve">Condition 3 – Scores of Behavioural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ab/>
        <w:t xml:space="preserve">Condition 4 – Scores of Emotional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b/>
          <w:bCs/>
          <w:sz w:val="28"/>
          <w:szCs w:val="28"/>
          <w:u w:val="single"/>
          <w:lang w:eastAsia="hu-HU"/>
        </w:rPr>
      </w:pP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b/>
          <w:bCs/>
          <w:sz w:val="28"/>
          <w:szCs w:val="28"/>
          <w:u w:val="single"/>
          <w:lang w:eastAsia="hu-HU"/>
        </w:rPr>
        <w:t>Appendix 9</w:t>
      </w:r>
    </w:p>
    <w:p w:rsidR="0046715B" w:rsidRPr="00E54138" w:rsidRDefault="0046715B" w:rsidP="0046715B">
      <w:pPr>
        <w:spacing w:before="160" w:after="120" w:line="480" w:lineRule="auto"/>
        <w:ind w:right="0"/>
        <w:rPr>
          <w:rFonts w:ascii="Arial" w:hAnsi="Arial" w:cs="Arial"/>
          <w:b/>
          <w:sz w:val="24"/>
          <w:szCs w:val="24"/>
        </w:rPr>
      </w:pPr>
      <w:r w:rsidRPr="00E54138">
        <w:rPr>
          <w:rFonts w:ascii="Arial" w:hAnsi="Arial" w:cs="Arial"/>
          <w:b/>
          <w:sz w:val="24"/>
          <w:szCs w:val="24"/>
        </w:rPr>
        <w:t>Raw Data Sheet</w:t>
      </w:r>
    </w:p>
    <w:tbl>
      <w:tblPr>
        <w:tblStyle w:val="Rcsostblzat"/>
        <w:tblW w:w="4381" w:type="pct"/>
        <w:jc w:val="center"/>
        <w:tblLayout w:type="fixed"/>
        <w:tblLook w:val="04A0"/>
      </w:tblPr>
      <w:tblGrid>
        <w:gridCol w:w="1472"/>
        <w:gridCol w:w="1183"/>
        <w:gridCol w:w="1182"/>
        <w:gridCol w:w="1182"/>
        <w:gridCol w:w="1182"/>
        <w:gridCol w:w="1108"/>
        <w:gridCol w:w="1057"/>
      </w:tblGrid>
      <w:tr w:rsidR="0046715B" w:rsidRPr="00E54138" w:rsidTr="00474C55">
        <w:trPr>
          <w:trHeight w:hRule="exact" w:val="535"/>
          <w:jc w:val="center"/>
        </w:trPr>
        <w:tc>
          <w:tcPr>
            <w:tcW w:w="1391" w:type="dxa"/>
            <w:vAlign w:val="center"/>
          </w:tcPr>
          <w:p w:rsidR="0046715B" w:rsidRPr="00E54138" w:rsidRDefault="0046715B" w:rsidP="00474C55">
            <w:pPr>
              <w:spacing w:line="240" w:lineRule="auto"/>
              <w:jc w:val="center"/>
              <w:rPr>
                <w:rFonts w:ascii="Arial" w:hAnsi="Arial" w:cs="Arial"/>
                <w:b/>
              </w:rPr>
            </w:pPr>
            <w:r w:rsidRPr="00E54138">
              <w:rPr>
                <w:rFonts w:ascii="Arial" w:hAnsi="Arial" w:cs="Arial"/>
                <w:b/>
              </w:rPr>
              <w:t>Participant number</w:t>
            </w:r>
          </w:p>
        </w:tc>
        <w:tc>
          <w:tcPr>
            <w:tcW w:w="1117" w:type="dxa"/>
            <w:vAlign w:val="center"/>
          </w:tcPr>
          <w:p w:rsidR="0046715B" w:rsidRPr="00E54138" w:rsidRDefault="0046715B" w:rsidP="00474C55">
            <w:pPr>
              <w:spacing w:line="240" w:lineRule="auto"/>
              <w:jc w:val="center"/>
              <w:rPr>
                <w:rFonts w:ascii="Arial" w:hAnsi="Arial" w:cs="Arial"/>
                <w:b/>
                <w:sz w:val="18"/>
                <w:szCs w:val="18"/>
              </w:rPr>
            </w:pPr>
            <w:r w:rsidRPr="00E54138">
              <w:rPr>
                <w:rFonts w:ascii="Arial" w:hAnsi="Arial" w:cs="Arial"/>
                <w:b/>
                <w:sz w:val="18"/>
                <w:szCs w:val="18"/>
              </w:rPr>
              <w:t>Condition 1</w:t>
            </w:r>
          </w:p>
        </w:tc>
        <w:tc>
          <w:tcPr>
            <w:tcW w:w="1116" w:type="dxa"/>
            <w:vAlign w:val="center"/>
          </w:tcPr>
          <w:p w:rsidR="0046715B" w:rsidRPr="00E54138" w:rsidRDefault="0046715B" w:rsidP="00474C55">
            <w:pPr>
              <w:spacing w:line="240" w:lineRule="auto"/>
              <w:jc w:val="center"/>
              <w:rPr>
                <w:rFonts w:ascii="Arial" w:hAnsi="Arial" w:cs="Arial"/>
                <w:b/>
                <w:sz w:val="18"/>
                <w:szCs w:val="18"/>
              </w:rPr>
            </w:pPr>
            <w:r w:rsidRPr="00E54138">
              <w:rPr>
                <w:rFonts w:ascii="Arial" w:hAnsi="Arial" w:cs="Arial"/>
                <w:b/>
                <w:sz w:val="18"/>
                <w:szCs w:val="18"/>
              </w:rPr>
              <w:t>Condition 2</w:t>
            </w:r>
          </w:p>
        </w:tc>
        <w:tc>
          <w:tcPr>
            <w:tcW w:w="1116" w:type="dxa"/>
            <w:vAlign w:val="center"/>
          </w:tcPr>
          <w:p w:rsidR="0046715B" w:rsidRPr="00E54138" w:rsidRDefault="0046715B" w:rsidP="00474C55">
            <w:pPr>
              <w:spacing w:line="240" w:lineRule="auto"/>
              <w:jc w:val="center"/>
              <w:rPr>
                <w:rFonts w:ascii="Arial" w:hAnsi="Arial" w:cs="Arial"/>
                <w:b/>
                <w:sz w:val="18"/>
                <w:szCs w:val="18"/>
              </w:rPr>
            </w:pPr>
            <w:r w:rsidRPr="00E54138">
              <w:rPr>
                <w:rFonts w:ascii="Arial" w:hAnsi="Arial" w:cs="Arial"/>
                <w:b/>
                <w:sz w:val="18"/>
                <w:szCs w:val="18"/>
              </w:rPr>
              <w:t>Condition 3</w:t>
            </w:r>
          </w:p>
        </w:tc>
        <w:tc>
          <w:tcPr>
            <w:tcW w:w="1116" w:type="dxa"/>
            <w:vAlign w:val="center"/>
          </w:tcPr>
          <w:p w:rsidR="0046715B" w:rsidRPr="00E54138" w:rsidRDefault="0046715B" w:rsidP="00474C55">
            <w:pPr>
              <w:spacing w:line="240" w:lineRule="auto"/>
              <w:jc w:val="center"/>
              <w:rPr>
                <w:rFonts w:ascii="Arial" w:hAnsi="Arial" w:cs="Arial"/>
                <w:b/>
                <w:sz w:val="18"/>
                <w:szCs w:val="18"/>
              </w:rPr>
            </w:pPr>
            <w:r w:rsidRPr="00E54138">
              <w:rPr>
                <w:rFonts w:ascii="Arial" w:hAnsi="Arial" w:cs="Arial"/>
                <w:b/>
                <w:sz w:val="18"/>
                <w:szCs w:val="18"/>
              </w:rPr>
              <w:t>Condition 4</w:t>
            </w:r>
          </w:p>
        </w:tc>
        <w:tc>
          <w:tcPr>
            <w:tcW w:w="1046" w:type="dxa"/>
            <w:vAlign w:val="center"/>
          </w:tcPr>
          <w:p w:rsidR="0046715B" w:rsidRPr="00E54138" w:rsidRDefault="0046715B" w:rsidP="00474C55">
            <w:pPr>
              <w:spacing w:line="240" w:lineRule="auto"/>
              <w:jc w:val="center"/>
              <w:rPr>
                <w:rFonts w:ascii="Arial" w:hAnsi="Arial" w:cs="Arial"/>
                <w:b/>
              </w:rPr>
            </w:pPr>
            <w:r w:rsidRPr="00E54138">
              <w:rPr>
                <w:rFonts w:ascii="Arial" w:hAnsi="Arial" w:cs="Arial"/>
                <w:b/>
              </w:rPr>
              <w:t>Gender</w:t>
            </w:r>
          </w:p>
        </w:tc>
        <w:tc>
          <w:tcPr>
            <w:tcW w:w="998" w:type="dxa"/>
            <w:vAlign w:val="center"/>
          </w:tcPr>
          <w:p w:rsidR="0046715B" w:rsidRPr="00E54138" w:rsidRDefault="0046715B" w:rsidP="00474C55">
            <w:pPr>
              <w:spacing w:line="240" w:lineRule="auto"/>
              <w:jc w:val="center"/>
              <w:rPr>
                <w:rFonts w:ascii="Arial" w:hAnsi="Arial" w:cs="Arial"/>
                <w:b/>
              </w:rPr>
            </w:pPr>
            <w:r w:rsidRPr="00E54138">
              <w:rPr>
                <w:rFonts w:ascii="Arial" w:hAnsi="Arial" w:cs="Arial"/>
                <w:b/>
              </w:rPr>
              <w:t>Age range</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14</w:t>
            </w: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42-49</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p w:rsidR="0046715B" w:rsidRPr="00E54138" w:rsidRDefault="0046715B" w:rsidP="00474C55">
            <w:pPr>
              <w:jc w:val="center"/>
              <w:rPr>
                <w:rFonts w:ascii="Arial" w:hAnsi="Arial" w:cs="Arial"/>
                <w:sz w:val="24"/>
                <w:szCs w:val="24"/>
              </w:rPr>
            </w:pP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6</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p w:rsidR="0046715B" w:rsidRPr="00E54138" w:rsidRDefault="0046715B" w:rsidP="00474C55">
            <w:pPr>
              <w:jc w:val="center"/>
              <w:rPr>
                <w:rFonts w:ascii="Arial" w:hAnsi="Arial" w:cs="Arial"/>
                <w:sz w:val="24"/>
                <w:szCs w:val="24"/>
              </w:rPr>
            </w:pP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4</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6</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34-41</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6</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34-41</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50+</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14</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17</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50+</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34-41</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14</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15</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15</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34-41</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16</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17</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50+</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17</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6</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42-49</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50+</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19</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20</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34-41</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21</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13</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15</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42-49</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22</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23</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15</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14</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50+</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24</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14</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34-41</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25</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p w:rsidR="0046715B" w:rsidRPr="00E54138" w:rsidRDefault="0046715B" w:rsidP="00474C55">
            <w:pPr>
              <w:jc w:val="center"/>
              <w:rPr>
                <w:rFonts w:ascii="Arial" w:hAnsi="Arial" w:cs="Arial"/>
                <w:sz w:val="24"/>
                <w:szCs w:val="24"/>
              </w:rPr>
            </w:pPr>
          </w:p>
          <w:p w:rsidR="0046715B" w:rsidRPr="00E54138" w:rsidRDefault="0046715B" w:rsidP="00474C55">
            <w:pPr>
              <w:jc w:val="center"/>
              <w:rPr>
                <w:rFonts w:ascii="Arial" w:hAnsi="Arial" w:cs="Arial"/>
                <w:sz w:val="24"/>
                <w:szCs w:val="24"/>
              </w:rPr>
            </w:pP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27</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6</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7</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6</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28</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11</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12</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29</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18-25</w:t>
            </w:r>
          </w:p>
        </w:tc>
      </w:tr>
      <w:tr w:rsidR="0046715B" w:rsidRPr="00E54138" w:rsidTr="00474C55">
        <w:trPr>
          <w:trHeight w:hRule="exact" w:val="340"/>
          <w:jc w:val="center"/>
        </w:trPr>
        <w:tc>
          <w:tcPr>
            <w:tcW w:w="1391"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30</w:t>
            </w:r>
          </w:p>
        </w:tc>
        <w:tc>
          <w:tcPr>
            <w:tcW w:w="1117"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9</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10</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11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8</w:t>
            </w:r>
          </w:p>
        </w:tc>
        <w:tc>
          <w:tcPr>
            <w:tcW w:w="1046"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Female</w:t>
            </w:r>
          </w:p>
        </w:tc>
        <w:tc>
          <w:tcPr>
            <w:tcW w:w="998" w:type="dxa"/>
          </w:tcPr>
          <w:p w:rsidR="0046715B" w:rsidRPr="00E54138" w:rsidRDefault="0046715B" w:rsidP="00474C55">
            <w:pPr>
              <w:jc w:val="center"/>
              <w:rPr>
                <w:rFonts w:ascii="Arial" w:hAnsi="Arial" w:cs="Arial"/>
                <w:sz w:val="24"/>
                <w:szCs w:val="24"/>
              </w:rPr>
            </w:pPr>
            <w:r w:rsidRPr="00E54138">
              <w:rPr>
                <w:rFonts w:ascii="Arial" w:hAnsi="Arial" w:cs="Arial"/>
                <w:sz w:val="24"/>
                <w:szCs w:val="24"/>
              </w:rPr>
              <w:t>26-33</w:t>
            </w:r>
          </w:p>
        </w:tc>
      </w:tr>
    </w:tbl>
    <w:p w:rsidR="0046715B" w:rsidRPr="00E54138" w:rsidRDefault="0046715B" w:rsidP="0046715B">
      <w:pPr>
        <w:tabs>
          <w:tab w:val="left" w:pos="567"/>
        </w:tabs>
        <w:spacing w:after="0"/>
        <w:rPr>
          <w:rFonts w:ascii="Arial" w:hAnsi="Arial" w:cs="Arial"/>
          <w:sz w:val="24"/>
          <w:szCs w:val="24"/>
        </w:rPr>
      </w:pP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 xml:space="preserve">Key: Condition 1 – Scores of Physical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ab/>
        <w:t xml:space="preserve">Condition 2 – Scores of Mental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ab/>
        <w:t xml:space="preserve">Condition 3 – Scores of Behavioural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hAnsi="Arial" w:cs="Arial"/>
          <w:sz w:val="24"/>
          <w:szCs w:val="24"/>
        </w:rPr>
        <w:tab/>
        <w:t xml:space="preserve">Condition 4 – Scores of Emotional </w:t>
      </w:r>
      <w:r w:rsidR="007D4B53">
        <w:rPr>
          <w:rFonts w:ascii="Arial" w:hAnsi="Arial" w:cs="Arial"/>
          <w:sz w:val="24"/>
          <w:szCs w:val="24"/>
        </w:rPr>
        <w:t>Stress Level</w:t>
      </w:r>
    </w:p>
    <w:p w:rsidR="0046715B" w:rsidRPr="00E54138" w:rsidRDefault="0046715B" w:rsidP="0046715B">
      <w:pPr>
        <w:tabs>
          <w:tab w:val="left" w:pos="567"/>
        </w:tabs>
        <w:spacing w:after="0"/>
        <w:rPr>
          <w:rFonts w:ascii="Arial" w:hAnsi="Arial" w:cs="Arial"/>
          <w:sz w:val="24"/>
          <w:szCs w:val="24"/>
        </w:rPr>
      </w:pPr>
      <w:r w:rsidRPr="00E54138">
        <w:rPr>
          <w:rFonts w:ascii="Arial" w:eastAsia="Times New Roman" w:hAnsi="Arial" w:cs="Arial"/>
          <w:b/>
          <w:color w:val="000000"/>
          <w:sz w:val="28"/>
          <w:szCs w:val="28"/>
          <w:u w:val="single"/>
        </w:rPr>
        <w:lastRenderedPageBreak/>
        <w:t>Appendix 10</w:t>
      </w:r>
      <w:r w:rsidRPr="00E54138">
        <w:rPr>
          <w:rFonts w:ascii="Arial" w:eastAsia="Times New Roman" w:hAnsi="Arial" w:cs="Arial"/>
          <w:b/>
          <w:color w:val="000000"/>
          <w:sz w:val="28"/>
          <w:szCs w:val="28"/>
        </w:rPr>
        <w:t xml:space="preserve"> – Descriptive Statistics</w:t>
      </w:r>
    </w:p>
    <w:p w:rsidR="0046715B" w:rsidRPr="00E54138" w:rsidRDefault="0046715B" w:rsidP="0046715B">
      <w:pPr>
        <w:shd w:val="clear" w:color="auto" w:fill="FFFFFF"/>
        <w:spacing w:after="0" w:line="240" w:lineRule="auto"/>
        <w:rPr>
          <w:rFonts w:ascii="Arial" w:eastAsia="Times New Roman" w:hAnsi="Arial" w:cs="Arial"/>
          <w:b/>
          <w:color w:val="000000"/>
          <w:sz w:val="28"/>
          <w:szCs w:val="28"/>
        </w:rPr>
      </w:pPr>
      <w:r w:rsidRPr="00E54138">
        <w:rPr>
          <w:rFonts w:ascii="Arial" w:eastAsia="Times New Roman" w:hAnsi="Arial" w:cs="Arial"/>
          <w:b/>
          <w:color w:val="000000"/>
          <w:sz w:val="28"/>
          <w:szCs w:val="28"/>
        </w:rPr>
        <w:t xml:space="preserve">Calculations for the Measures of Central Tendency and Dispersion </w:t>
      </w:r>
    </w:p>
    <w:p w:rsidR="0046715B" w:rsidRPr="00E54138" w:rsidRDefault="0046715B" w:rsidP="0046715B">
      <w:pPr>
        <w:shd w:val="clear" w:color="auto" w:fill="FFFFFF"/>
        <w:spacing w:after="0" w:line="240" w:lineRule="auto"/>
        <w:ind w:firstLine="720"/>
        <w:rPr>
          <w:rFonts w:ascii="Arial" w:eastAsia="Times New Roman" w:hAnsi="Arial" w:cs="Arial"/>
          <w:b/>
          <w:color w:val="000000"/>
          <w:sz w:val="28"/>
          <w:szCs w:val="28"/>
        </w:rPr>
      </w:pP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6,6,7,7,8,8,9,9,9,9,9,10,10,10,</w:t>
      </w:r>
      <w:r w:rsidRPr="00E54138">
        <w:rPr>
          <w:rFonts w:ascii="Arial" w:eastAsia="Times New Roman" w:hAnsi="Arial" w:cs="Arial"/>
          <w:b/>
          <w:color w:val="000000"/>
          <w:sz w:val="24"/>
          <w:szCs w:val="24"/>
        </w:rPr>
        <w:t>10,10</w:t>
      </w:r>
      <w:r w:rsidRPr="00E54138">
        <w:rPr>
          <w:rFonts w:ascii="Arial" w:eastAsia="Times New Roman" w:hAnsi="Arial" w:cs="Arial"/>
          <w:color w:val="000000"/>
          <w:sz w:val="24"/>
          <w:szCs w:val="24"/>
        </w:rPr>
        <w:t>,10,10,11,11,11,12,,13,13,13,14,14,15,15,19</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scores under Condition 1 is 10</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5,7,8,8,8,8,8,8,9,9,9,10,10,10,</w:t>
      </w:r>
      <w:r w:rsidRPr="00E54138">
        <w:rPr>
          <w:rFonts w:ascii="Arial" w:eastAsia="Times New Roman" w:hAnsi="Arial" w:cs="Arial"/>
          <w:b/>
          <w:color w:val="000000"/>
          <w:sz w:val="24"/>
          <w:szCs w:val="24"/>
        </w:rPr>
        <w:t>10,11</w:t>
      </w:r>
      <w:r w:rsidRPr="00E54138">
        <w:rPr>
          <w:rFonts w:ascii="Arial" w:eastAsia="Times New Roman" w:hAnsi="Arial" w:cs="Arial"/>
          <w:color w:val="000000"/>
          <w:sz w:val="24"/>
          <w:szCs w:val="24"/>
        </w:rPr>
        <w:t>,11,11,11,11,11,12,12,12,12,12,13,13,13,14</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Median of scores under condition 2 is</w:t>
      </w:r>
      <w:r w:rsidRPr="00E54138">
        <w:rPr>
          <w:rFonts w:ascii="Arial" w:eastAsia="Times New Roman" w:hAnsi="Arial" w:cs="Arial"/>
          <w:color w:val="000000"/>
          <w:sz w:val="24"/>
          <w:szCs w:val="24"/>
        </w:rPr>
        <w:t xml:space="preserve"> (10+11)÷2=</w:t>
      </w:r>
      <w:r w:rsidRPr="00E54138">
        <w:rPr>
          <w:rFonts w:ascii="Arial" w:eastAsia="Times New Roman" w:hAnsi="Arial" w:cs="Arial"/>
          <w:b/>
          <w:color w:val="000000"/>
          <w:sz w:val="24"/>
          <w:szCs w:val="24"/>
        </w:rPr>
        <w:t>10.5</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5,6,6,7,7,7,7,8,8,8,8,8,8,9,</w:t>
      </w:r>
      <w:r w:rsidRPr="00E54138">
        <w:rPr>
          <w:rFonts w:ascii="Arial" w:eastAsia="Times New Roman" w:hAnsi="Arial" w:cs="Arial"/>
          <w:b/>
          <w:color w:val="000000"/>
          <w:sz w:val="24"/>
          <w:szCs w:val="24"/>
        </w:rPr>
        <w:t>9,9</w:t>
      </w:r>
      <w:r w:rsidRPr="00E54138">
        <w:rPr>
          <w:rFonts w:ascii="Arial" w:eastAsia="Times New Roman" w:hAnsi="Arial" w:cs="Arial"/>
          <w:color w:val="000000"/>
          <w:sz w:val="24"/>
          <w:szCs w:val="24"/>
        </w:rPr>
        <w:t>,9,10,10,10,10,10,10,11,11,12,12,12,12,13</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scores under condition 3 is 9</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5,6,8,8,8,8,9,9,9,9,9,10,10,10,</w:t>
      </w:r>
      <w:r w:rsidRPr="00E54138">
        <w:rPr>
          <w:rFonts w:ascii="Arial" w:eastAsia="Times New Roman" w:hAnsi="Arial" w:cs="Arial"/>
          <w:b/>
          <w:color w:val="000000"/>
          <w:sz w:val="24"/>
          <w:szCs w:val="24"/>
        </w:rPr>
        <w:t>10,11</w:t>
      </w:r>
      <w:r w:rsidRPr="00E54138">
        <w:rPr>
          <w:rFonts w:ascii="Arial" w:eastAsia="Times New Roman" w:hAnsi="Arial" w:cs="Arial"/>
          <w:color w:val="000000"/>
          <w:sz w:val="24"/>
          <w:szCs w:val="24"/>
        </w:rPr>
        <w:t>,11,11,11,11,11,12,12,12,12,12,14,15,17,17</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Median of scores under condition 4 is</w:t>
      </w:r>
      <w:r w:rsidRPr="00E54138">
        <w:rPr>
          <w:rFonts w:ascii="Arial" w:eastAsia="Times New Roman" w:hAnsi="Arial" w:cs="Arial"/>
          <w:color w:val="000000"/>
          <w:sz w:val="24"/>
          <w:szCs w:val="24"/>
        </w:rPr>
        <w:t xml:space="preserve"> (10+11)÷2=</w:t>
      </w:r>
      <w:r w:rsidRPr="00E54138">
        <w:rPr>
          <w:rFonts w:ascii="Arial" w:eastAsia="Times New Roman" w:hAnsi="Arial" w:cs="Arial"/>
          <w:b/>
          <w:color w:val="000000"/>
          <w:sz w:val="24"/>
          <w:szCs w:val="24"/>
        </w:rPr>
        <w:t>10.5</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9,9,9,10,10,10,11,</w:t>
      </w:r>
      <w:r w:rsidRPr="00E54138">
        <w:rPr>
          <w:rFonts w:ascii="Arial" w:eastAsia="Times New Roman" w:hAnsi="Arial" w:cs="Arial"/>
          <w:b/>
          <w:color w:val="000000"/>
          <w:sz w:val="24"/>
          <w:szCs w:val="24"/>
        </w:rPr>
        <w:t>11</w:t>
      </w:r>
      <w:r w:rsidRPr="00E54138">
        <w:rPr>
          <w:rFonts w:ascii="Arial" w:eastAsia="Times New Roman" w:hAnsi="Arial" w:cs="Arial"/>
          <w:color w:val="000000"/>
          <w:sz w:val="24"/>
          <w:szCs w:val="24"/>
        </w:rPr>
        <w:t>,12,13,13,13,14,14,19</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female scores under condition 1 is 11</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8,8,9,10,10,11,11,</w:t>
      </w:r>
      <w:r w:rsidRPr="00E54138">
        <w:rPr>
          <w:rFonts w:ascii="Arial" w:eastAsia="Times New Roman" w:hAnsi="Arial" w:cs="Arial"/>
          <w:b/>
          <w:color w:val="000000"/>
          <w:sz w:val="24"/>
          <w:szCs w:val="24"/>
        </w:rPr>
        <w:t>11</w:t>
      </w:r>
      <w:r w:rsidRPr="00E54138">
        <w:rPr>
          <w:rFonts w:ascii="Arial" w:eastAsia="Times New Roman" w:hAnsi="Arial" w:cs="Arial"/>
          <w:color w:val="000000"/>
          <w:sz w:val="24"/>
          <w:szCs w:val="24"/>
        </w:rPr>
        <w:t>,11,12,12,12,13,13,14</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female scores under condition 2 is 11</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5,6,7,8,8,9,9,</w:t>
      </w:r>
      <w:r w:rsidRPr="00E54138">
        <w:rPr>
          <w:rFonts w:ascii="Arial" w:eastAsia="Times New Roman" w:hAnsi="Arial" w:cs="Arial"/>
          <w:b/>
          <w:color w:val="000000"/>
          <w:sz w:val="24"/>
          <w:szCs w:val="24"/>
        </w:rPr>
        <w:t>10</w:t>
      </w:r>
      <w:r w:rsidRPr="00E54138">
        <w:rPr>
          <w:rFonts w:ascii="Arial" w:eastAsia="Times New Roman" w:hAnsi="Arial" w:cs="Arial"/>
          <w:color w:val="000000"/>
          <w:sz w:val="24"/>
          <w:szCs w:val="24"/>
        </w:rPr>
        <w:t>,10,10,11,11,12,12,12</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female scores under condition 3 is 10</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8,9,10,10,10,11,11,</w:t>
      </w:r>
      <w:r w:rsidRPr="00E54138">
        <w:rPr>
          <w:rFonts w:ascii="Arial" w:eastAsia="Times New Roman" w:hAnsi="Arial" w:cs="Arial"/>
          <w:b/>
          <w:color w:val="000000"/>
          <w:sz w:val="24"/>
          <w:szCs w:val="24"/>
        </w:rPr>
        <w:t>11</w:t>
      </w:r>
      <w:r w:rsidRPr="00E54138">
        <w:rPr>
          <w:rFonts w:ascii="Arial" w:eastAsia="Times New Roman" w:hAnsi="Arial" w:cs="Arial"/>
          <w:color w:val="000000"/>
          <w:sz w:val="24"/>
          <w:szCs w:val="24"/>
        </w:rPr>
        <w:t>,12,12,12,12,15,17,17</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female scores under condition 4 is 11</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6,6,7,7,8,8,9,</w:t>
      </w:r>
      <w:r w:rsidRPr="00E54138">
        <w:rPr>
          <w:rFonts w:ascii="Arial" w:eastAsia="Times New Roman" w:hAnsi="Arial" w:cs="Arial"/>
          <w:b/>
          <w:color w:val="000000"/>
          <w:sz w:val="24"/>
          <w:szCs w:val="24"/>
        </w:rPr>
        <w:t>9</w:t>
      </w:r>
      <w:r w:rsidRPr="00E54138">
        <w:rPr>
          <w:rFonts w:ascii="Arial" w:eastAsia="Times New Roman" w:hAnsi="Arial" w:cs="Arial"/>
          <w:color w:val="000000"/>
          <w:sz w:val="24"/>
          <w:szCs w:val="24"/>
        </w:rPr>
        <w:t>,10,10,10,10,11,15,15</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male scores under condition 1 is 9</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5,7,8,8,8,8,9,</w:t>
      </w:r>
      <w:r w:rsidRPr="00E54138">
        <w:rPr>
          <w:rFonts w:ascii="Arial" w:eastAsia="Times New Roman" w:hAnsi="Arial" w:cs="Arial"/>
          <w:b/>
          <w:color w:val="000000"/>
          <w:sz w:val="24"/>
          <w:szCs w:val="24"/>
        </w:rPr>
        <w:t>9</w:t>
      </w:r>
      <w:r w:rsidRPr="00E54138">
        <w:rPr>
          <w:rFonts w:ascii="Arial" w:eastAsia="Times New Roman" w:hAnsi="Arial" w:cs="Arial"/>
          <w:color w:val="000000"/>
          <w:sz w:val="24"/>
          <w:szCs w:val="24"/>
        </w:rPr>
        <w:t>,10,10,11,11,12,12,13</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male scores under condition 2 is 9</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6,7,7,7,8,8,8,</w:t>
      </w:r>
      <w:r w:rsidRPr="00E54138">
        <w:rPr>
          <w:rFonts w:ascii="Arial" w:eastAsia="Times New Roman" w:hAnsi="Arial" w:cs="Arial"/>
          <w:b/>
          <w:color w:val="000000"/>
          <w:sz w:val="24"/>
          <w:szCs w:val="24"/>
        </w:rPr>
        <w:t>8</w:t>
      </w:r>
      <w:r w:rsidRPr="00E54138">
        <w:rPr>
          <w:rFonts w:ascii="Arial" w:eastAsia="Times New Roman" w:hAnsi="Arial" w:cs="Arial"/>
          <w:color w:val="000000"/>
          <w:sz w:val="24"/>
          <w:szCs w:val="24"/>
        </w:rPr>
        <w:t>,9,9,10,10,10,12,13</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male scores under condition 3 is 8</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color w:val="000000"/>
          <w:sz w:val="24"/>
          <w:szCs w:val="24"/>
        </w:rPr>
        <w:t>5,6,8,8,8,9,9,</w:t>
      </w:r>
      <w:r w:rsidRPr="00E54138">
        <w:rPr>
          <w:rFonts w:ascii="Arial" w:eastAsia="Times New Roman" w:hAnsi="Arial" w:cs="Arial"/>
          <w:b/>
          <w:color w:val="000000"/>
          <w:sz w:val="24"/>
          <w:szCs w:val="24"/>
        </w:rPr>
        <w:t>9</w:t>
      </w:r>
      <w:r w:rsidRPr="00E54138">
        <w:rPr>
          <w:rFonts w:ascii="Arial" w:eastAsia="Times New Roman" w:hAnsi="Arial" w:cs="Arial"/>
          <w:color w:val="000000"/>
          <w:sz w:val="24"/>
          <w:szCs w:val="24"/>
        </w:rPr>
        <w:t>,9,10,11,11,11,12,14</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Median of male scores under condition 4 is 9</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 xml:space="preserve">Range of scores under condition 1 is </w:t>
      </w:r>
      <w:r w:rsidRPr="00E54138">
        <w:rPr>
          <w:rFonts w:ascii="Arial" w:eastAsia="Times New Roman" w:hAnsi="Arial" w:cs="Arial"/>
          <w:color w:val="000000"/>
          <w:sz w:val="24"/>
          <w:szCs w:val="24"/>
        </w:rPr>
        <w:t>19-6+1=</w:t>
      </w:r>
      <w:r w:rsidRPr="00E54138">
        <w:rPr>
          <w:rFonts w:ascii="Arial" w:eastAsia="Times New Roman" w:hAnsi="Arial" w:cs="Arial"/>
          <w:b/>
          <w:color w:val="000000"/>
          <w:sz w:val="24"/>
          <w:szCs w:val="24"/>
        </w:rPr>
        <w:t>14</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scores under condition 2 is</w:t>
      </w:r>
      <w:r w:rsidRPr="00E54138">
        <w:rPr>
          <w:rFonts w:ascii="Arial" w:eastAsia="Times New Roman" w:hAnsi="Arial" w:cs="Arial"/>
          <w:color w:val="000000"/>
          <w:sz w:val="24"/>
          <w:szCs w:val="24"/>
        </w:rPr>
        <w:t xml:space="preserve"> 14-5+1=</w:t>
      </w:r>
      <w:r w:rsidRPr="00E54138">
        <w:rPr>
          <w:rFonts w:ascii="Arial" w:eastAsia="Times New Roman" w:hAnsi="Arial" w:cs="Arial"/>
          <w:b/>
          <w:color w:val="000000"/>
          <w:sz w:val="24"/>
          <w:szCs w:val="24"/>
        </w:rPr>
        <w:t>10</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 xml:space="preserve">Range of scores under condition 3 is </w:t>
      </w:r>
      <w:r w:rsidRPr="00E54138">
        <w:rPr>
          <w:rFonts w:ascii="Arial" w:eastAsia="Times New Roman" w:hAnsi="Arial" w:cs="Arial"/>
          <w:color w:val="000000"/>
          <w:sz w:val="24"/>
          <w:szCs w:val="24"/>
        </w:rPr>
        <w:t>13-5+1=</w:t>
      </w:r>
      <w:r w:rsidRPr="00E54138">
        <w:rPr>
          <w:rFonts w:ascii="Arial" w:eastAsia="Times New Roman" w:hAnsi="Arial" w:cs="Arial"/>
          <w:b/>
          <w:color w:val="000000"/>
          <w:sz w:val="24"/>
          <w:szCs w:val="24"/>
        </w:rPr>
        <w:t>9</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Range of scores under condition 4 is</w:t>
      </w:r>
      <w:r w:rsidRPr="00E54138">
        <w:rPr>
          <w:rFonts w:ascii="Arial" w:eastAsia="Times New Roman" w:hAnsi="Arial" w:cs="Arial"/>
          <w:color w:val="000000"/>
          <w:sz w:val="24"/>
          <w:szCs w:val="24"/>
        </w:rPr>
        <w:t xml:space="preserve"> 17-5+1=</w:t>
      </w:r>
      <w:r w:rsidRPr="00E54138">
        <w:rPr>
          <w:rFonts w:ascii="Arial" w:eastAsia="Times New Roman" w:hAnsi="Arial" w:cs="Arial"/>
          <w:b/>
          <w:color w:val="000000"/>
          <w:sz w:val="24"/>
          <w:szCs w:val="24"/>
        </w:rPr>
        <w:t>13</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female scores under condition 1 is</w:t>
      </w:r>
      <w:r w:rsidRPr="00E54138">
        <w:rPr>
          <w:rFonts w:ascii="Arial" w:eastAsia="Times New Roman" w:hAnsi="Arial" w:cs="Arial"/>
          <w:color w:val="000000"/>
          <w:sz w:val="24"/>
          <w:szCs w:val="24"/>
        </w:rPr>
        <w:t xml:space="preserve"> 19-9+1=</w:t>
      </w:r>
      <w:r w:rsidRPr="00E54138">
        <w:rPr>
          <w:rFonts w:ascii="Arial" w:eastAsia="Times New Roman" w:hAnsi="Arial" w:cs="Arial"/>
          <w:b/>
          <w:color w:val="000000"/>
          <w:sz w:val="24"/>
          <w:szCs w:val="24"/>
        </w:rPr>
        <w:t>11</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female scores under condition 2 is</w:t>
      </w:r>
      <w:r w:rsidRPr="00E54138">
        <w:rPr>
          <w:rFonts w:ascii="Arial" w:eastAsia="Times New Roman" w:hAnsi="Arial" w:cs="Arial"/>
          <w:color w:val="000000"/>
          <w:sz w:val="24"/>
          <w:szCs w:val="24"/>
        </w:rPr>
        <w:t xml:space="preserve"> 14-8+1=</w:t>
      </w:r>
      <w:r w:rsidRPr="00E54138">
        <w:rPr>
          <w:rFonts w:ascii="Arial" w:eastAsia="Times New Roman" w:hAnsi="Arial" w:cs="Arial"/>
          <w:b/>
          <w:color w:val="000000"/>
          <w:sz w:val="24"/>
          <w:szCs w:val="24"/>
        </w:rPr>
        <w:t>7</w:t>
      </w:r>
    </w:p>
    <w:p w:rsidR="0046715B" w:rsidRPr="00E54138" w:rsidRDefault="0046715B" w:rsidP="0046715B">
      <w:pPr>
        <w:shd w:val="clear" w:color="auto" w:fill="FFFFFF"/>
        <w:spacing w:after="0" w:line="240" w:lineRule="auto"/>
        <w:rPr>
          <w:rFonts w:ascii="Arial" w:eastAsia="Times New Roman" w:hAnsi="Arial" w:cs="Arial"/>
          <w:b/>
          <w:color w:val="000000"/>
          <w:sz w:val="24"/>
          <w:szCs w:val="24"/>
        </w:rPr>
      </w:pPr>
      <w:r w:rsidRPr="00E54138">
        <w:rPr>
          <w:rFonts w:ascii="Arial" w:eastAsia="Times New Roman" w:hAnsi="Arial" w:cs="Arial"/>
          <w:b/>
          <w:color w:val="000000"/>
          <w:sz w:val="24"/>
          <w:szCs w:val="24"/>
        </w:rPr>
        <w:t>Range of female scores under condition 3 is</w:t>
      </w:r>
      <w:r w:rsidRPr="00E54138">
        <w:rPr>
          <w:rFonts w:ascii="Arial" w:eastAsia="Times New Roman" w:hAnsi="Arial" w:cs="Arial"/>
          <w:color w:val="000000"/>
          <w:sz w:val="24"/>
          <w:szCs w:val="24"/>
        </w:rPr>
        <w:t xml:space="preserve"> 12-5+1=</w:t>
      </w:r>
      <w:r w:rsidRPr="00E54138">
        <w:rPr>
          <w:rFonts w:ascii="Arial" w:eastAsia="Times New Roman" w:hAnsi="Arial" w:cs="Arial"/>
          <w:b/>
          <w:color w:val="000000"/>
          <w:sz w:val="24"/>
          <w:szCs w:val="24"/>
        </w:rPr>
        <w:t>8</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female scores under condition 4 is</w:t>
      </w:r>
      <w:r w:rsidRPr="00E54138">
        <w:rPr>
          <w:rFonts w:ascii="Arial" w:eastAsia="Times New Roman" w:hAnsi="Arial" w:cs="Arial"/>
          <w:color w:val="000000"/>
          <w:sz w:val="24"/>
          <w:szCs w:val="24"/>
        </w:rPr>
        <w:t xml:space="preserve"> 17-8+1=</w:t>
      </w:r>
      <w:r w:rsidRPr="00E54138">
        <w:rPr>
          <w:rFonts w:ascii="Arial" w:eastAsia="Times New Roman" w:hAnsi="Arial" w:cs="Arial"/>
          <w:b/>
          <w:color w:val="000000"/>
          <w:sz w:val="24"/>
          <w:szCs w:val="24"/>
        </w:rPr>
        <w:t>10</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male scores under condition 1 is</w:t>
      </w:r>
      <w:r w:rsidRPr="00E54138">
        <w:rPr>
          <w:rFonts w:ascii="Arial" w:eastAsia="Times New Roman" w:hAnsi="Arial" w:cs="Arial"/>
          <w:color w:val="000000"/>
          <w:sz w:val="24"/>
          <w:szCs w:val="24"/>
        </w:rPr>
        <w:t xml:space="preserve"> 15-6+1=</w:t>
      </w:r>
      <w:r w:rsidRPr="00E54138">
        <w:rPr>
          <w:rFonts w:ascii="Arial" w:eastAsia="Times New Roman" w:hAnsi="Arial" w:cs="Arial"/>
          <w:b/>
          <w:color w:val="000000"/>
          <w:sz w:val="24"/>
          <w:szCs w:val="24"/>
        </w:rPr>
        <w:t>10</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male scores under condition 2 is</w:t>
      </w:r>
      <w:r w:rsidRPr="00E54138">
        <w:rPr>
          <w:rFonts w:ascii="Arial" w:eastAsia="Times New Roman" w:hAnsi="Arial" w:cs="Arial"/>
          <w:color w:val="000000"/>
          <w:sz w:val="24"/>
          <w:szCs w:val="24"/>
        </w:rPr>
        <w:t xml:space="preserve"> 13-5+1=</w:t>
      </w:r>
      <w:r w:rsidRPr="00E54138">
        <w:rPr>
          <w:rFonts w:ascii="Arial" w:eastAsia="Times New Roman" w:hAnsi="Arial" w:cs="Arial"/>
          <w:b/>
          <w:color w:val="000000"/>
          <w:sz w:val="24"/>
          <w:szCs w:val="24"/>
        </w:rPr>
        <w:t>9</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male scores under condition 3 is</w:t>
      </w:r>
      <w:r w:rsidRPr="00E54138">
        <w:rPr>
          <w:rFonts w:ascii="Arial" w:eastAsia="Times New Roman" w:hAnsi="Arial" w:cs="Arial"/>
          <w:color w:val="000000"/>
          <w:sz w:val="24"/>
          <w:szCs w:val="24"/>
        </w:rPr>
        <w:t xml:space="preserve"> 13-6+1=</w:t>
      </w:r>
      <w:r w:rsidRPr="00E54138">
        <w:rPr>
          <w:rFonts w:ascii="Arial" w:eastAsia="Times New Roman" w:hAnsi="Arial" w:cs="Arial"/>
          <w:b/>
          <w:color w:val="000000"/>
          <w:sz w:val="24"/>
          <w:szCs w:val="24"/>
        </w:rPr>
        <w:t>8</w:t>
      </w:r>
    </w:p>
    <w:p w:rsidR="0046715B" w:rsidRPr="00E54138" w:rsidRDefault="0046715B" w:rsidP="0046715B">
      <w:pPr>
        <w:shd w:val="clear" w:color="auto" w:fill="FFFFFF"/>
        <w:spacing w:after="0" w:line="240" w:lineRule="auto"/>
        <w:rPr>
          <w:rFonts w:ascii="Arial" w:eastAsia="Times New Roman" w:hAnsi="Arial" w:cs="Arial"/>
          <w:color w:val="000000"/>
          <w:sz w:val="24"/>
          <w:szCs w:val="24"/>
        </w:rPr>
      </w:pPr>
      <w:r w:rsidRPr="00E54138">
        <w:rPr>
          <w:rFonts w:ascii="Arial" w:eastAsia="Times New Roman" w:hAnsi="Arial" w:cs="Arial"/>
          <w:b/>
          <w:color w:val="000000"/>
          <w:sz w:val="24"/>
          <w:szCs w:val="24"/>
        </w:rPr>
        <w:t>Range of male scores under condition 4 is</w:t>
      </w:r>
      <w:r w:rsidRPr="00E54138">
        <w:rPr>
          <w:rFonts w:ascii="Arial" w:eastAsia="Times New Roman" w:hAnsi="Arial" w:cs="Arial"/>
          <w:color w:val="000000"/>
          <w:sz w:val="24"/>
          <w:szCs w:val="24"/>
        </w:rPr>
        <w:t xml:space="preserve"> 14-5+1=</w:t>
      </w:r>
      <w:r w:rsidRPr="00E54138">
        <w:rPr>
          <w:rFonts w:ascii="Arial" w:eastAsia="Times New Roman" w:hAnsi="Arial" w:cs="Arial"/>
          <w:b/>
          <w:color w:val="000000"/>
          <w:sz w:val="24"/>
          <w:szCs w:val="24"/>
        </w:rPr>
        <w:t>10</w:t>
      </w:r>
    </w:p>
    <w:p w:rsidR="0046715B" w:rsidRPr="00E54138" w:rsidRDefault="0046715B" w:rsidP="0046715B">
      <w:pPr>
        <w:shd w:val="clear" w:color="auto" w:fill="FFFFFF"/>
        <w:spacing w:after="0" w:line="240" w:lineRule="auto"/>
        <w:rPr>
          <w:rFonts w:ascii="Arial" w:eastAsia="Times New Roman" w:hAnsi="Arial" w:cs="Arial"/>
          <w:color w:val="000000"/>
          <w:sz w:val="23"/>
          <w:szCs w:val="23"/>
        </w:rPr>
      </w:pPr>
    </w:p>
    <w:p w:rsidR="0046715B" w:rsidRPr="00E54138" w:rsidRDefault="0046715B" w:rsidP="0046715B">
      <w:pPr>
        <w:tabs>
          <w:tab w:val="left" w:pos="567"/>
        </w:tabs>
        <w:spacing w:after="0" w:line="240" w:lineRule="auto"/>
        <w:rPr>
          <w:rFonts w:ascii="Arial" w:hAnsi="Arial" w:cs="Arial"/>
          <w:sz w:val="24"/>
          <w:szCs w:val="24"/>
        </w:rPr>
      </w:pPr>
      <w:r w:rsidRPr="00E54138">
        <w:rPr>
          <w:rFonts w:ascii="Arial" w:hAnsi="Arial" w:cs="Arial"/>
          <w:sz w:val="24"/>
          <w:szCs w:val="24"/>
        </w:rPr>
        <w:t xml:space="preserve">Key: Condition 1 – Scores of Physical </w:t>
      </w:r>
      <w:r w:rsidR="007D4B53">
        <w:rPr>
          <w:rFonts w:ascii="Arial" w:hAnsi="Arial" w:cs="Arial"/>
          <w:sz w:val="24"/>
          <w:szCs w:val="24"/>
        </w:rPr>
        <w:t>Stress Level</w:t>
      </w:r>
    </w:p>
    <w:p w:rsidR="0046715B" w:rsidRPr="00E54138" w:rsidRDefault="0046715B" w:rsidP="0046715B">
      <w:pPr>
        <w:tabs>
          <w:tab w:val="left" w:pos="567"/>
        </w:tabs>
        <w:spacing w:after="0" w:line="240" w:lineRule="auto"/>
        <w:rPr>
          <w:rFonts w:ascii="Arial" w:hAnsi="Arial" w:cs="Arial"/>
          <w:sz w:val="24"/>
          <w:szCs w:val="24"/>
        </w:rPr>
      </w:pPr>
      <w:r w:rsidRPr="00E54138">
        <w:rPr>
          <w:rFonts w:ascii="Arial" w:hAnsi="Arial" w:cs="Arial"/>
          <w:sz w:val="24"/>
          <w:szCs w:val="24"/>
        </w:rPr>
        <w:tab/>
        <w:t xml:space="preserve">Condition 2 – Scores of Mental </w:t>
      </w:r>
      <w:r w:rsidR="007D4B53">
        <w:rPr>
          <w:rFonts w:ascii="Arial" w:hAnsi="Arial" w:cs="Arial"/>
          <w:sz w:val="24"/>
          <w:szCs w:val="24"/>
        </w:rPr>
        <w:t>Stress Level</w:t>
      </w:r>
    </w:p>
    <w:p w:rsidR="0046715B" w:rsidRPr="00E54138" w:rsidRDefault="0046715B" w:rsidP="0046715B">
      <w:pPr>
        <w:tabs>
          <w:tab w:val="left" w:pos="567"/>
        </w:tabs>
        <w:spacing w:after="0" w:line="240" w:lineRule="auto"/>
        <w:rPr>
          <w:rFonts w:ascii="Arial" w:hAnsi="Arial" w:cs="Arial"/>
          <w:sz w:val="24"/>
          <w:szCs w:val="24"/>
        </w:rPr>
      </w:pPr>
      <w:r w:rsidRPr="00E54138">
        <w:rPr>
          <w:rFonts w:ascii="Arial" w:hAnsi="Arial" w:cs="Arial"/>
          <w:sz w:val="24"/>
          <w:szCs w:val="24"/>
        </w:rPr>
        <w:tab/>
        <w:t xml:space="preserve">Condition 3 – Scores of Behavioural </w:t>
      </w:r>
      <w:r w:rsidR="007D4B53">
        <w:rPr>
          <w:rFonts w:ascii="Arial" w:hAnsi="Arial" w:cs="Arial"/>
          <w:sz w:val="24"/>
          <w:szCs w:val="24"/>
        </w:rPr>
        <w:t>Stress Level</w:t>
      </w:r>
    </w:p>
    <w:p w:rsidR="0046715B" w:rsidRDefault="0046715B" w:rsidP="0046715B">
      <w:pPr>
        <w:tabs>
          <w:tab w:val="left" w:pos="567"/>
        </w:tabs>
        <w:spacing w:after="0" w:line="240" w:lineRule="auto"/>
        <w:rPr>
          <w:rFonts w:ascii="Arial" w:hAnsi="Arial" w:cs="Arial"/>
          <w:sz w:val="24"/>
          <w:szCs w:val="24"/>
        </w:rPr>
      </w:pPr>
      <w:r w:rsidRPr="00E54138">
        <w:rPr>
          <w:rFonts w:ascii="Arial" w:hAnsi="Arial" w:cs="Arial"/>
          <w:sz w:val="24"/>
          <w:szCs w:val="24"/>
        </w:rPr>
        <w:tab/>
        <w:t xml:space="preserve">Condition 4 – Scores of Emotional </w:t>
      </w:r>
      <w:r w:rsidR="007D4B53">
        <w:rPr>
          <w:rFonts w:ascii="Arial" w:hAnsi="Arial" w:cs="Arial"/>
          <w:sz w:val="24"/>
          <w:szCs w:val="24"/>
        </w:rPr>
        <w:t>Stress Level</w:t>
      </w:r>
    </w:p>
    <w:p w:rsidR="00266E80" w:rsidRDefault="00266E80" w:rsidP="00266E80">
      <w:pPr>
        <w:rPr>
          <w:rFonts w:ascii="Arial" w:hAnsi="Arial" w:cs="Arial"/>
          <w:sz w:val="24"/>
          <w:szCs w:val="24"/>
        </w:rPr>
      </w:pPr>
    </w:p>
    <w:p w:rsidR="00266E80" w:rsidRPr="00E54138" w:rsidRDefault="00266E80" w:rsidP="00266E80">
      <w:pPr>
        <w:rPr>
          <w:rFonts w:ascii="Arial" w:eastAsia="Times New Roman" w:hAnsi="Arial" w:cs="Arial"/>
          <w:b/>
          <w:color w:val="000000"/>
          <w:sz w:val="28"/>
          <w:szCs w:val="28"/>
          <w:u w:val="single"/>
        </w:rPr>
      </w:pPr>
      <w:r w:rsidRPr="00E54138">
        <w:rPr>
          <w:rFonts w:ascii="Arial" w:hAnsi="Arial" w:cs="Arial"/>
          <w:b/>
          <w:sz w:val="28"/>
          <w:szCs w:val="28"/>
        </w:rPr>
        <w:lastRenderedPageBreak/>
        <w:t>Percentage Calculations</w:t>
      </w:r>
    </w:p>
    <w:p w:rsidR="00266E80" w:rsidRPr="00E54138" w:rsidRDefault="00266E80" w:rsidP="00266E80">
      <w:pPr>
        <w:rPr>
          <w:rFonts w:ascii="Arial" w:hAnsi="Arial" w:cs="Arial"/>
          <w:b/>
          <w:sz w:val="24"/>
          <w:szCs w:val="24"/>
          <w:u w:val="single"/>
        </w:rPr>
      </w:pPr>
    </w:p>
    <w:p w:rsidR="00266E80" w:rsidRPr="00E54138" w:rsidRDefault="00266E80" w:rsidP="00266E80">
      <w:pPr>
        <w:rPr>
          <w:rFonts w:ascii="Arial" w:hAnsi="Arial" w:cs="Arial"/>
          <w:b/>
          <w:sz w:val="24"/>
          <w:szCs w:val="24"/>
        </w:rPr>
      </w:pPr>
      <w:r w:rsidRPr="00E54138">
        <w:rPr>
          <w:rFonts w:ascii="Arial" w:hAnsi="Arial" w:cs="Arial"/>
          <w:b/>
          <w:sz w:val="24"/>
          <w:szCs w:val="24"/>
        </w:rPr>
        <w:t>Calculations for participant’s age-range percentage (Figure x)</w:t>
      </w:r>
    </w:p>
    <w:p w:rsidR="00266E80" w:rsidRPr="00E54138" w:rsidRDefault="00266E80" w:rsidP="00266E80">
      <w:pPr>
        <w:rPr>
          <w:rFonts w:ascii="Arial" w:hAnsi="Arial" w:cs="Arial"/>
          <w:sz w:val="24"/>
          <w:szCs w:val="24"/>
        </w:rPr>
      </w:pPr>
    </w:p>
    <w:p w:rsidR="00266E80" w:rsidRPr="00E54138" w:rsidRDefault="00266E80" w:rsidP="00266E80">
      <w:pPr>
        <w:tabs>
          <w:tab w:val="left" w:pos="5670"/>
        </w:tabs>
        <w:rPr>
          <w:rFonts w:ascii="Arial" w:hAnsi="Arial" w:cs="Arial"/>
          <w:sz w:val="24"/>
          <w:szCs w:val="24"/>
        </w:rPr>
      </w:pPr>
      <w:r>
        <w:rPr>
          <w:rFonts w:ascii="Arial" w:hAnsi="Arial" w:cs="Arial"/>
          <w:sz w:val="24"/>
          <w:szCs w:val="24"/>
        </w:rPr>
        <w:t>Eight</w:t>
      </w:r>
      <w:r w:rsidRPr="00E54138">
        <w:rPr>
          <w:rFonts w:ascii="Arial" w:hAnsi="Arial" w:cs="Arial"/>
          <w:sz w:val="24"/>
          <w:szCs w:val="24"/>
        </w:rPr>
        <w:t xml:space="preserve"> participants had an age range between 18-25. </w:t>
      </w:r>
      <w:r w:rsidRPr="00E54138">
        <w:rPr>
          <w:rFonts w:ascii="Arial" w:hAnsi="Arial" w:cs="Arial"/>
          <w:sz w:val="24"/>
          <w:szCs w:val="24"/>
        </w:rPr>
        <w:tab/>
        <w:t>8/30x100=26.66%</w:t>
      </w:r>
    </w:p>
    <w:p w:rsidR="00266E80" w:rsidRPr="00E54138" w:rsidRDefault="00266E80" w:rsidP="00266E80">
      <w:pPr>
        <w:tabs>
          <w:tab w:val="left" w:pos="5670"/>
        </w:tabs>
        <w:rPr>
          <w:rFonts w:ascii="Arial" w:hAnsi="Arial" w:cs="Arial"/>
          <w:sz w:val="24"/>
          <w:szCs w:val="24"/>
        </w:rPr>
      </w:pPr>
      <w:r>
        <w:rPr>
          <w:rFonts w:ascii="Arial" w:hAnsi="Arial" w:cs="Arial"/>
          <w:sz w:val="24"/>
          <w:szCs w:val="24"/>
        </w:rPr>
        <w:t>Eight</w:t>
      </w:r>
      <w:r w:rsidRPr="00E54138">
        <w:rPr>
          <w:rFonts w:ascii="Arial" w:hAnsi="Arial" w:cs="Arial"/>
          <w:sz w:val="24"/>
          <w:szCs w:val="24"/>
        </w:rPr>
        <w:t xml:space="preserve"> participants had an age range between 26-33</w:t>
      </w:r>
      <w:r w:rsidRPr="00E54138">
        <w:rPr>
          <w:rFonts w:ascii="Arial" w:hAnsi="Arial" w:cs="Arial"/>
          <w:sz w:val="24"/>
          <w:szCs w:val="24"/>
        </w:rPr>
        <w:tab/>
        <w:t>8/30x100=26.66%</w:t>
      </w:r>
    </w:p>
    <w:p w:rsidR="00266E80" w:rsidRPr="00E54138" w:rsidRDefault="00266E80" w:rsidP="00266E80">
      <w:pPr>
        <w:tabs>
          <w:tab w:val="left" w:pos="5670"/>
        </w:tabs>
        <w:rPr>
          <w:rFonts w:ascii="Arial" w:hAnsi="Arial" w:cs="Arial"/>
          <w:sz w:val="24"/>
          <w:szCs w:val="24"/>
        </w:rPr>
      </w:pPr>
      <w:r>
        <w:rPr>
          <w:rFonts w:ascii="Arial" w:hAnsi="Arial" w:cs="Arial"/>
          <w:sz w:val="24"/>
          <w:szCs w:val="24"/>
        </w:rPr>
        <w:t>Six</w:t>
      </w:r>
      <w:r w:rsidRPr="00E54138">
        <w:rPr>
          <w:rFonts w:ascii="Arial" w:hAnsi="Arial" w:cs="Arial"/>
          <w:sz w:val="24"/>
          <w:szCs w:val="24"/>
        </w:rPr>
        <w:t xml:space="preserve"> participants had an age range between 34-41</w:t>
      </w:r>
      <w:r w:rsidRPr="00E54138">
        <w:rPr>
          <w:rFonts w:ascii="Arial" w:hAnsi="Arial" w:cs="Arial"/>
          <w:sz w:val="24"/>
          <w:szCs w:val="24"/>
        </w:rPr>
        <w:tab/>
        <w:t>6/30x100=20%</w:t>
      </w:r>
    </w:p>
    <w:p w:rsidR="00266E80" w:rsidRPr="00E54138" w:rsidRDefault="00266E80" w:rsidP="00266E80">
      <w:pPr>
        <w:tabs>
          <w:tab w:val="left" w:pos="5670"/>
        </w:tabs>
        <w:rPr>
          <w:rFonts w:ascii="Arial" w:hAnsi="Arial" w:cs="Arial"/>
          <w:sz w:val="24"/>
          <w:szCs w:val="24"/>
        </w:rPr>
      </w:pPr>
      <w:r>
        <w:rPr>
          <w:rFonts w:ascii="Arial" w:hAnsi="Arial" w:cs="Arial"/>
          <w:sz w:val="24"/>
          <w:szCs w:val="24"/>
        </w:rPr>
        <w:t>Three</w:t>
      </w:r>
      <w:r w:rsidRPr="00E54138">
        <w:rPr>
          <w:rFonts w:ascii="Arial" w:hAnsi="Arial" w:cs="Arial"/>
          <w:sz w:val="24"/>
          <w:szCs w:val="24"/>
        </w:rPr>
        <w:t xml:space="preserve"> participant had an age range between 42-49</w:t>
      </w:r>
      <w:r w:rsidRPr="00E54138">
        <w:rPr>
          <w:rFonts w:ascii="Arial" w:hAnsi="Arial" w:cs="Arial"/>
          <w:sz w:val="24"/>
          <w:szCs w:val="24"/>
        </w:rPr>
        <w:tab/>
        <w:t>3/30x100=10%</w:t>
      </w:r>
    </w:p>
    <w:p w:rsidR="00266E80" w:rsidRDefault="00266E80" w:rsidP="00266E80">
      <w:pPr>
        <w:tabs>
          <w:tab w:val="left" w:pos="567"/>
        </w:tabs>
        <w:spacing w:after="0" w:line="240" w:lineRule="auto"/>
        <w:rPr>
          <w:rFonts w:ascii="Arial" w:hAnsi="Arial" w:cs="Arial"/>
          <w:sz w:val="24"/>
          <w:szCs w:val="24"/>
        </w:rPr>
      </w:pPr>
      <w:r>
        <w:rPr>
          <w:rFonts w:ascii="Arial" w:hAnsi="Arial" w:cs="Arial"/>
          <w:sz w:val="24"/>
          <w:szCs w:val="24"/>
        </w:rPr>
        <w:t>Five</w:t>
      </w:r>
      <w:r w:rsidRPr="00E54138">
        <w:rPr>
          <w:rFonts w:ascii="Arial" w:hAnsi="Arial" w:cs="Arial"/>
          <w:sz w:val="24"/>
          <w:szCs w:val="24"/>
        </w:rPr>
        <w:t xml:space="preserve"> participants had an age 50 or over</w:t>
      </w:r>
      <w:r w:rsidRPr="00E54138">
        <w:rPr>
          <w:rFonts w:ascii="Arial" w:hAnsi="Arial" w:cs="Arial"/>
          <w:sz w:val="24"/>
          <w:szCs w:val="24"/>
        </w:rPr>
        <w:tab/>
        <w:t>5/30x100=16.66%</w:t>
      </w: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Default="00266E80" w:rsidP="00266E80">
      <w:pPr>
        <w:tabs>
          <w:tab w:val="left" w:pos="567"/>
        </w:tabs>
        <w:spacing w:after="0" w:line="240" w:lineRule="auto"/>
        <w:rPr>
          <w:rFonts w:ascii="Arial" w:hAnsi="Arial" w:cs="Arial"/>
          <w:sz w:val="24"/>
          <w:szCs w:val="24"/>
        </w:rPr>
      </w:pPr>
    </w:p>
    <w:p w:rsidR="00266E80" w:rsidRPr="00E54138" w:rsidRDefault="00266E80" w:rsidP="00266E80">
      <w:pPr>
        <w:tabs>
          <w:tab w:val="left" w:pos="567"/>
        </w:tabs>
        <w:spacing w:after="0" w:line="240" w:lineRule="auto"/>
        <w:rPr>
          <w:rFonts w:ascii="Arial" w:hAnsi="Arial" w:cs="Arial"/>
          <w:sz w:val="24"/>
          <w:szCs w:val="24"/>
        </w:rPr>
      </w:pPr>
    </w:p>
    <w:p w:rsidR="0046715B" w:rsidRPr="00E54138" w:rsidRDefault="0046715B" w:rsidP="0046715B">
      <w:pPr>
        <w:tabs>
          <w:tab w:val="left" w:pos="567"/>
        </w:tabs>
        <w:spacing w:after="0" w:line="240" w:lineRule="auto"/>
        <w:rPr>
          <w:rFonts w:ascii="Arial" w:hAnsi="Arial" w:cs="Arial"/>
          <w:sz w:val="24"/>
          <w:szCs w:val="24"/>
        </w:rPr>
      </w:pPr>
    </w:p>
    <w:p w:rsidR="0046715B" w:rsidRPr="00E54138" w:rsidRDefault="0046715B" w:rsidP="0046715B">
      <w:pPr>
        <w:rPr>
          <w:rFonts w:ascii="Arial" w:hAnsi="Arial" w:cs="Arial"/>
          <w:b/>
          <w:sz w:val="28"/>
          <w:szCs w:val="28"/>
          <w:u w:val="single"/>
        </w:rPr>
      </w:pPr>
      <w:r w:rsidRPr="00E54138">
        <w:rPr>
          <w:rFonts w:ascii="Arial" w:hAnsi="Arial" w:cs="Arial"/>
          <w:b/>
          <w:sz w:val="28"/>
          <w:szCs w:val="28"/>
          <w:u w:val="single"/>
        </w:rPr>
        <w:lastRenderedPageBreak/>
        <w:t>Appendix 11</w:t>
      </w:r>
      <w:r w:rsidRPr="00E54138">
        <w:rPr>
          <w:rFonts w:ascii="Arial" w:hAnsi="Arial" w:cs="Arial"/>
          <w:b/>
          <w:sz w:val="28"/>
          <w:szCs w:val="28"/>
        </w:rPr>
        <w:t xml:space="preserve"> – Calculations for Friedman inferential test</w:t>
      </w:r>
    </w:p>
    <w:tbl>
      <w:tblPr>
        <w:tblStyle w:val="Rcsostblzat"/>
        <w:tblW w:w="5736" w:type="pct"/>
        <w:jc w:val="center"/>
        <w:tblLayout w:type="fixed"/>
        <w:tblLook w:val="04A0"/>
      </w:tblPr>
      <w:tblGrid>
        <w:gridCol w:w="1195"/>
        <w:gridCol w:w="1351"/>
        <w:gridCol w:w="1201"/>
        <w:gridCol w:w="1201"/>
        <w:gridCol w:w="1201"/>
        <w:gridCol w:w="1201"/>
        <w:gridCol w:w="1201"/>
        <w:gridCol w:w="1201"/>
        <w:gridCol w:w="1201"/>
      </w:tblGrid>
      <w:tr w:rsidR="0046715B" w:rsidRPr="00E54138" w:rsidTr="00474C55">
        <w:trPr>
          <w:trHeight w:hRule="exact" w:val="680"/>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line="240" w:lineRule="auto"/>
              <w:jc w:val="center"/>
              <w:rPr>
                <w:rFonts w:ascii="Arial" w:hAnsi="Arial" w:cs="Arial"/>
                <w:b/>
                <w:sz w:val="18"/>
                <w:szCs w:val="18"/>
                <w:lang w:eastAsia="en-US"/>
              </w:rPr>
            </w:pPr>
            <w:r w:rsidRPr="00E54138">
              <w:rPr>
                <w:rFonts w:ascii="Arial" w:hAnsi="Arial" w:cs="Arial"/>
                <w:b/>
                <w:sz w:val="18"/>
                <w:szCs w:val="18"/>
                <w:lang w:eastAsia="en-US"/>
              </w:rPr>
              <w:t>Participant number</w:t>
            </w:r>
          </w:p>
        </w:tc>
        <w:tc>
          <w:tcPr>
            <w:tcW w:w="1276" w:type="dxa"/>
            <w:tcBorders>
              <w:top w:val="single" w:sz="4" w:space="0" w:color="auto"/>
              <w:left w:val="single" w:sz="4" w:space="0" w:color="auto"/>
              <w:bottom w:val="single" w:sz="4" w:space="0" w:color="auto"/>
              <w:right w:val="single" w:sz="4" w:space="0" w:color="auto"/>
            </w:tcBorders>
            <w:vAlign w:val="center"/>
            <w:hideMark/>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Condition 1</w:t>
            </w:r>
          </w:p>
        </w:tc>
        <w:tc>
          <w:tcPr>
            <w:tcW w:w="1134" w:type="dxa"/>
            <w:tcBorders>
              <w:top w:val="single" w:sz="4" w:space="0" w:color="auto"/>
              <w:left w:val="single" w:sz="4" w:space="0" w:color="auto"/>
              <w:bottom w:val="single" w:sz="4" w:space="0" w:color="auto"/>
              <w:right w:val="single" w:sz="4" w:space="0" w:color="auto"/>
            </w:tcBorders>
            <w:vAlign w:val="center"/>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Rank of Condition 1</w:t>
            </w:r>
          </w:p>
        </w:tc>
        <w:tc>
          <w:tcPr>
            <w:tcW w:w="1134" w:type="dxa"/>
            <w:tcBorders>
              <w:top w:val="single" w:sz="4" w:space="0" w:color="auto"/>
              <w:left w:val="single" w:sz="4" w:space="0" w:color="auto"/>
              <w:bottom w:val="single" w:sz="4" w:space="0" w:color="auto"/>
              <w:right w:val="single" w:sz="4" w:space="0" w:color="auto"/>
            </w:tcBorders>
            <w:vAlign w:val="center"/>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Condition 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Rank of Condition 2</w:t>
            </w:r>
          </w:p>
        </w:tc>
        <w:tc>
          <w:tcPr>
            <w:tcW w:w="1134" w:type="dxa"/>
            <w:tcBorders>
              <w:top w:val="single" w:sz="4" w:space="0" w:color="auto"/>
              <w:left w:val="single" w:sz="4" w:space="0" w:color="auto"/>
              <w:bottom w:val="single" w:sz="4" w:space="0" w:color="auto"/>
              <w:right w:val="single" w:sz="4" w:space="0" w:color="auto"/>
            </w:tcBorders>
            <w:vAlign w:val="center"/>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Condition 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Rank of Condition 3</w:t>
            </w:r>
          </w:p>
        </w:tc>
        <w:tc>
          <w:tcPr>
            <w:tcW w:w="1134" w:type="dxa"/>
            <w:tcBorders>
              <w:top w:val="single" w:sz="4" w:space="0" w:color="auto"/>
              <w:left w:val="single" w:sz="4" w:space="0" w:color="auto"/>
              <w:bottom w:val="single" w:sz="4" w:space="0" w:color="auto"/>
              <w:right w:val="single" w:sz="4" w:space="0" w:color="auto"/>
            </w:tcBorders>
            <w:vAlign w:val="center"/>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Condition 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spacing w:line="240" w:lineRule="auto"/>
              <w:jc w:val="center"/>
              <w:rPr>
                <w:rFonts w:ascii="Arial" w:hAnsi="Arial" w:cs="Arial"/>
                <w:b/>
                <w:sz w:val="20"/>
                <w:szCs w:val="20"/>
                <w:lang w:eastAsia="en-US"/>
              </w:rPr>
            </w:pPr>
            <w:r w:rsidRPr="00E54138">
              <w:rPr>
                <w:rFonts w:ascii="Arial" w:hAnsi="Arial" w:cs="Arial"/>
                <w:b/>
                <w:sz w:val="20"/>
                <w:szCs w:val="20"/>
                <w:lang w:eastAsia="en-US"/>
              </w:rPr>
              <w:t>Rank of Condition 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w:t>
            </w:r>
          </w:p>
          <w:p w:rsidR="0046715B" w:rsidRPr="00E54138" w:rsidRDefault="0046715B" w:rsidP="00474C55">
            <w:pPr>
              <w:jc w:val="center"/>
              <w:rPr>
                <w:rFonts w:ascii="Arial" w:hAnsi="Arial" w:cs="Arial"/>
                <w:lang w:eastAsia="en-US"/>
              </w:rPr>
            </w:pP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14</w:t>
            </w: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12</w:t>
            </w:r>
          </w:p>
          <w:p w:rsidR="0046715B" w:rsidRPr="00E54138" w:rsidRDefault="0046715B" w:rsidP="00474C55">
            <w:pPr>
              <w:jc w:val="center"/>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6</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p w:rsidR="0046715B" w:rsidRPr="00E54138" w:rsidRDefault="0046715B" w:rsidP="00474C55">
            <w:pPr>
              <w:jc w:val="center"/>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6</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9</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3.5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19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11</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12</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13</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14</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16</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17</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6</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18</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19</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20</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21</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22</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23</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24</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2.5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rPr>
            </w:pPr>
            <w:r w:rsidRPr="00E54138">
              <w:rPr>
                <w:rFonts w:ascii="Arial" w:hAnsi="Arial" w:cs="Arial"/>
                <w:b/>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26</w:t>
            </w:r>
          </w:p>
        </w:tc>
        <w:tc>
          <w:tcPr>
            <w:tcW w:w="1276"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p w:rsidR="0046715B" w:rsidRPr="00E54138" w:rsidRDefault="0046715B" w:rsidP="00474C55">
            <w:pPr>
              <w:jc w:val="center"/>
              <w:rPr>
                <w:rFonts w:ascii="Arial" w:hAnsi="Arial" w:cs="Arial"/>
                <w:b/>
                <w:lang w:eastAsia="en-US"/>
              </w:rPr>
            </w:pPr>
          </w:p>
          <w:p w:rsidR="0046715B" w:rsidRPr="00E54138" w:rsidRDefault="0046715B" w:rsidP="00474C55">
            <w:pPr>
              <w:jc w:val="center"/>
              <w:rPr>
                <w:rFonts w:ascii="Arial" w:hAnsi="Arial" w:cs="Arial"/>
                <w:b/>
                <w:lang w:eastAsia="en-US"/>
              </w:rPr>
            </w:pP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27</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6</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7</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6</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28</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11</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r>
      <w:tr w:rsidR="0046715B" w:rsidRPr="00E54138" w:rsidTr="00474C55">
        <w:trPr>
          <w:trHeight w:hRule="exact" w:val="284"/>
          <w:jc w:val="center"/>
        </w:trPr>
        <w:tc>
          <w:tcPr>
            <w:tcW w:w="1129"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29</w:t>
            </w:r>
          </w:p>
        </w:tc>
        <w:tc>
          <w:tcPr>
            <w:tcW w:w="1276" w:type="dxa"/>
            <w:tcBorders>
              <w:top w:val="single" w:sz="4" w:space="0" w:color="auto"/>
              <w:left w:val="single" w:sz="4" w:space="0" w:color="auto"/>
              <w:bottom w:val="single" w:sz="4"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2</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Pr>
                <w:rFonts w:ascii="Arial" w:hAnsi="Arial" w:cs="Arial"/>
                <w:lang w:eastAsia="en-US"/>
              </w:rPr>
              <w:t>3.5</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4"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w:t>
            </w:r>
          </w:p>
        </w:tc>
      </w:tr>
      <w:tr w:rsidR="0046715B" w:rsidRPr="00E54138" w:rsidTr="00474C55">
        <w:trPr>
          <w:trHeight w:hRule="exact" w:val="284"/>
          <w:jc w:val="center"/>
        </w:trPr>
        <w:tc>
          <w:tcPr>
            <w:tcW w:w="1129" w:type="dxa"/>
            <w:tcBorders>
              <w:top w:val="single" w:sz="4" w:space="0" w:color="auto"/>
              <w:left w:val="single" w:sz="4" w:space="0" w:color="auto"/>
              <w:bottom w:val="single" w:sz="18" w:space="0" w:color="auto"/>
              <w:right w:val="single" w:sz="4" w:space="0" w:color="auto"/>
            </w:tcBorders>
            <w:hideMark/>
          </w:tcPr>
          <w:p w:rsidR="0046715B" w:rsidRPr="00E54138" w:rsidRDefault="0046715B" w:rsidP="00474C55">
            <w:pPr>
              <w:jc w:val="center"/>
              <w:rPr>
                <w:rFonts w:ascii="Arial" w:hAnsi="Arial" w:cs="Arial"/>
                <w:lang w:eastAsia="en-US"/>
              </w:rPr>
            </w:pPr>
            <w:r w:rsidRPr="00E54138">
              <w:rPr>
                <w:rFonts w:ascii="Arial" w:hAnsi="Arial" w:cs="Arial"/>
                <w:lang w:eastAsia="en-US"/>
              </w:rPr>
              <w:t>30</w:t>
            </w:r>
          </w:p>
        </w:tc>
        <w:tc>
          <w:tcPr>
            <w:tcW w:w="1276" w:type="dxa"/>
            <w:tcBorders>
              <w:top w:val="single" w:sz="4" w:space="0" w:color="auto"/>
              <w:left w:val="single" w:sz="4" w:space="0" w:color="auto"/>
              <w:bottom w:val="single" w:sz="18" w:space="0" w:color="auto"/>
              <w:right w:val="single" w:sz="4" w:space="0" w:color="auto"/>
            </w:tcBorders>
            <w:hideMark/>
          </w:tcPr>
          <w:p w:rsidR="0046715B" w:rsidRPr="00E54138" w:rsidRDefault="0046715B" w:rsidP="00474C55">
            <w:pPr>
              <w:jc w:val="center"/>
              <w:rPr>
                <w:rFonts w:ascii="Arial" w:hAnsi="Arial" w:cs="Arial"/>
                <w:b/>
                <w:lang w:eastAsia="en-US"/>
              </w:rPr>
            </w:pPr>
            <w:r w:rsidRPr="00E54138">
              <w:rPr>
                <w:rFonts w:ascii="Arial" w:hAnsi="Arial" w:cs="Arial"/>
                <w:b/>
                <w:lang w:eastAsia="en-US"/>
              </w:rPr>
              <w:t>9</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3</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10</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4</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b/>
                <w:lang w:eastAsia="en-US"/>
              </w:rPr>
            </w:pPr>
            <w:r w:rsidRPr="00E54138">
              <w:rPr>
                <w:rFonts w:ascii="Arial" w:hAnsi="Arial" w:cs="Arial"/>
                <w:b/>
                <w:lang w:eastAsia="en-US"/>
              </w:rPr>
              <w:t>8</w:t>
            </w:r>
          </w:p>
        </w:tc>
        <w:tc>
          <w:tcPr>
            <w:tcW w:w="1134" w:type="dxa"/>
            <w:tcBorders>
              <w:top w:val="single" w:sz="4" w:space="0" w:color="auto"/>
              <w:left w:val="single" w:sz="4" w:space="0" w:color="auto"/>
              <w:bottom w:val="single" w:sz="18" w:space="0" w:color="auto"/>
              <w:right w:val="single" w:sz="4" w:space="0" w:color="auto"/>
            </w:tcBorders>
          </w:tcPr>
          <w:p w:rsidR="0046715B" w:rsidRPr="00E54138" w:rsidRDefault="0046715B" w:rsidP="00474C55">
            <w:pPr>
              <w:jc w:val="center"/>
              <w:rPr>
                <w:rFonts w:ascii="Arial" w:hAnsi="Arial" w:cs="Arial"/>
                <w:lang w:eastAsia="en-US"/>
              </w:rPr>
            </w:pPr>
            <w:r w:rsidRPr="00E54138">
              <w:rPr>
                <w:rFonts w:ascii="Arial" w:hAnsi="Arial" w:cs="Arial"/>
                <w:lang w:eastAsia="en-US"/>
              </w:rPr>
              <w:t>1.5</w:t>
            </w:r>
          </w:p>
        </w:tc>
      </w:tr>
      <w:tr w:rsidR="0046715B" w:rsidRPr="00E54138" w:rsidTr="00474C55">
        <w:trPr>
          <w:trHeight w:hRule="exact" w:val="284"/>
          <w:jc w:val="center"/>
        </w:trPr>
        <w:tc>
          <w:tcPr>
            <w:tcW w:w="1129"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r w:rsidRPr="00E54138">
              <w:rPr>
                <w:rFonts w:ascii="Arial" w:hAnsi="Arial" w:cs="Arial"/>
                <w:b/>
                <w:i/>
                <w:lang w:eastAsia="en-US"/>
              </w:rPr>
              <w:t>Sum:</w:t>
            </w:r>
          </w:p>
        </w:tc>
        <w:tc>
          <w:tcPr>
            <w:tcW w:w="1276"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r w:rsidRPr="00E54138">
              <w:rPr>
                <w:rFonts w:ascii="Arial" w:hAnsi="Arial" w:cs="Arial"/>
                <w:b/>
                <w:i/>
                <w:lang w:eastAsia="en-US"/>
              </w:rPr>
              <w:t>R1=</w:t>
            </w:r>
            <w:r>
              <w:rPr>
                <w:rFonts w:ascii="Arial" w:hAnsi="Arial" w:cs="Arial"/>
                <w:b/>
                <w:i/>
                <w:lang w:eastAsia="en-US"/>
              </w:rPr>
              <w:t>79.5</w:t>
            </w: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r w:rsidRPr="00E54138">
              <w:rPr>
                <w:rFonts w:ascii="Arial" w:hAnsi="Arial" w:cs="Arial"/>
                <w:b/>
                <w:i/>
                <w:lang w:eastAsia="en-US"/>
              </w:rPr>
              <w:t>R2=</w:t>
            </w:r>
            <w:r>
              <w:rPr>
                <w:rFonts w:ascii="Arial" w:hAnsi="Arial" w:cs="Arial"/>
                <w:b/>
                <w:i/>
                <w:lang w:eastAsia="en-US"/>
              </w:rPr>
              <w:t>79</w:t>
            </w:r>
            <w:r w:rsidRPr="00E54138">
              <w:rPr>
                <w:rFonts w:ascii="Arial" w:hAnsi="Arial" w:cs="Arial"/>
                <w:b/>
                <w:i/>
                <w:lang w:eastAsia="en-US"/>
              </w:rPr>
              <w:t>.5</w:t>
            </w: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r w:rsidRPr="00E54138">
              <w:rPr>
                <w:rFonts w:ascii="Arial" w:hAnsi="Arial" w:cs="Arial"/>
                <w:b/>
                <w:i/>
                <w:lang w:eastAsia="en-US"/>
              </w:rPr>
              <w:t>R3=58.5</w:t>
            </w: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p>
        </w:tc>
        <w:tc>
          <w:tcPr>
            <w:tcW w:w="1134" w:type="dxa"/>
            <w:tcBorders>
              <w:top w:val="single" w:sz="18" w:space="0" w:color="auto"/>
              <w:left w:val="single" w:sz="18" w:space="0" w:color="auto"/>
              <w:bottom w:val="single" w:sz="18" w:space="0" w:color="auto"/>
              <w:right w:val="single" w:sz="18" w:space="0" w:color="auto"/>
            </w:tcBorders>
          </w:tcPr>
          <w:p w:rsidR="0046715B" w:rsidRPr="00E54138" w:rsidRDefault="0046715B" w:rsidP="00474C55">
            <w:pPr>
              <w:jc w:val="center"/>
              <w:rPr>
                <w:rFonts w:ascii="Arial" w:hAnsi="Arial" w:cs="Arial"/>
                <w:b/>
                <w:i/>
                <w:lang w:eastAsia="en-US"/>
              </w:rPr>
            </w:pPr>
            <w:r w:rsidRPr="00E54138">
              <w:rPr>
                <w:rFonts w:ascii="Arial" w:hAnsi="Arial" w:cs="Arial"/>
                <w:b/>
                <w:i/>
                <w:lang w:eastAsia="en-US"/>
              </w:rPr>
              <w:t>R4=</w:t>
            </w:r>
            <w:r>
              <w:rPr>
                <w:rFonts w:ascii="Arial" w:hAnsi="Arial" w:cs="Arial"/>
                <w:b/>
                <w:i/>
                <w:lang w:eastAsia="en-US"/>
              </w:rPr>
              <w:t>80</w:t>
            </w:r>
            <w:r w:rsidRPr="00E54138">
              <w:rPr>
                <w:rFonts w:ascii="Arial" w:hAnsi="Arial" w:cs="Arial"/>
                <w:b/>
                <w:i/>
                <w:lang w:eastAsia="en-US"/>
              </w:rPr>
              <w:t>.5</w:t>
            </w:r>
          </w:p>
        </w:tc>
      </w:tr>
    </w:tbl>
    <w:p w:rsidR="0046715B" w:rsidRPr="00E54138" w:rsidRDefault="0046715B" w:rsidP="0046715B">
      <w:pPr>
        <w:spacing w:before="160"/>
        <w:rPr>
          <w:rFonts w:ascii="Arial" w:hAnsi="Arial" w:cs="Arial"/>
          <w:sz w:val="24"/>
          <w:szCs w:val="24"/>
        </w:rPr>
      </w:pPr>
      <w:r w:rsidRPr="00E54138">
        <w:rPr>
          <w:rFonts w:ascii="Arial" w:hAnsi="Arial" w:cs="Arial"/>
          <w:sz w:val="24"/>
          <w:szCs w:val="24"/>
        </w:rPr>
        <w:t>X</w:t>
      </w:r>
      <w:r w:rsidRPr="00E54138">
        <w:rPr>
          <w:rFonts w:ascii="Arial" w:hAnsi="Arial" w:cs="Arial"/>
          <w:sz w:val="24"/>
          <w:szCs w:val="24"/>
          <w:vertAlign w:val="superscript"/>
        </w:rPr>
        <w:t>2</w:t>
      </w:r>
      <w:r w:rsidRPr="00E54138">
        <w:rPr>
          <w:rFonts w:ascii="Arial" w:hAnsi="Arial" w:cs="Arial"/>
          <w:sz w:val="24"/>
          <w:szCs w:val="24"/>
          <w:vertAlign w:val="subscript"/>
        </w:rPr>
        <w:t>f</w:t>
      </w:r>
      <w:r w:rsidRPr="00E54138">
        <w:rPr>
          <w:rFonts w:ascii="Arial" w:hAnsi="Arial" w:cs="Arial"/>
          <w:sz w:val="24"/>
          <w:szCs w:val="24"/>
        </w:rPr>
        <w:t xml:space="preserve"> = (12÷Nk(k+1)</w:t>
      </w:r>
      <w:r>
        <w:rPr>
          <w:rFonts w:ascii="Arial" w:hAnsi="Arial" w:cs="Arial"/>
          <w:sz w:val="24"/>
          <w:szCs w:val="24"/>
        </w:rPr>
        <w:t>)</w:t>
      </w:r>
      <w:r w:rsidRPr="00E54138">
        <w:rPr>
          <w:rFonts w:ascii="Arial" w:hAnsi="Arial" w:cs="Arial"/>
          <w:sz w:val="24"/>
          <w:szCs w:val="24"/>
        </w:rPr>
        <w:t>×∑ R</w:t>
      </w:r>
      <w:r w:rsidRPr="00E54138">
        <w:rPr>
          <w:rFonts w:ascii="Arial" w:hAnsi="Arial" w:cs="Arial"/>
          <w:sz w:val="24"/>
          <w:szCs w:val="24"/>
          <w:vertAlign w:val="subscript"/>
        </w:rPr>
        <w:t>k</w:t>
      </w:r>
      <w:r w:rsidRPr="00E54138">
        <w:rPr>
          <w:rFonts w:ascii="Arial" w:hAnsi="Arial" w:cs="Arial"/>
          <w:sz w:val="24"/>
          <w:szCs w:val="24"/>
          <w:vertAlign w:val="superscript"/>
        </w:rPr>
        <w:t>2</w:t>
      </w:r>
      <w:r w:rsidRPr="00E54138">
        <w:rPr>
          <w:rFonts w:ascii="Arial" w:hAnsi="Arial" w:cs="Arial"/>
          <w:sz w:val="24"/>
          <w:szCs w:val="24"/>
        </w:rPr>
        <w:t xml:space="preserve">)–3N(k+1)  </w:t>
      </w:r>
    </w:p>
    <w:p w:rsidR="0046715B" w:rsidRPr="00E54138" w:rsidRDefault="0046715B" w:rsidP="0046715B">
      <w:pPr>
        <w:rPr>
          <w:rFonts w:ascii="Arial" w:hAnsi="Arial" w:cs="Arial"/>
          <w:i/>
          <w:sz w:val="24"/>
          <w:szCs w:val="24"/>
          <w:vertAlign w:val="subscript"/>
        </w:rPr>
      </w:pPr>
      <w:r>
        <w:rPr>
          <w:rFonts w:ascii="Arial" w:hAnsi="Arial" w:cs="Arial"/>
          <w:i/>
          <w:sz w:val="24"/>
          <w:szCs w:val="24"/>
        </w:rPr>
        <w:t>k: nr. of conditions</w:t>
      </w:r>
      <w:r>
        <w:rPr>
          <w:rFonts w:ascii="Arial" w:hAnsi="Arial" w:cs="Arial"/>
          <w:i/>
          <w:sz w:val="24"/>
          <w:szCs w:val="24"/>
        </w:rPr>
        <w:tab/>
        <w:t xml:space="preserve">  N: nr. of rows (participants)         </w:t>
      </w:r>
      <w:r w:rsidRPr="00E54138">
        <w:rPr>
          <w:rFonts w:ascii="Arial" w:hAnsi="Arial" w:cs="Arial"/>
          <w:i/>
          <w:sz w:val="24"/>
          <w:szCs w:val="24"/>
        </w:rPr>
        <w:t>R</w:t>
      </w:r>
      <w:r w:rsidRPr="00E54138">
        <w:rPr>
          <w:rFonts w:ascii="Arial" w:hAnsi="Arial" w:cs="Arial"/>
          <w:i/>
          <w:sz w:val="24"/>
          <w:szCs w:val="24"/>
          <w:vertAlign w:val="subscript"/>
        </w:rPr>
        <w:t>k</w:t>
      </w:r>
      <w:r>
        <w:rPr>
          <w:rFonts w:ascii="Arial" w:hAnsi="Arial" w:cs="Arial"/>
          <w:i/>
          <w:sz w:val="24"/>
          <w:szCs w:val="24"/>
        </w:rPr>
        <w:t xml:space="preserve">: </w:t>
      </w:r>
      <w:r w:rsidRPr="00E54138">
        <w:rPr>
          <w:rFonts w:ascii="Arial" w:hAnsi="Arial" w:cs="Arial"/>
          <w:i/>
          <w:sz w:val="24"/>
          <w:szCs w:val="24"/>
        </w:rPr>
        <w:t>sum of ranks in each condition</w:t>
      </w:r>
    </w:p>
    <w:p w:rsidR="0046715B" w:rsidRPr="00E54138" w:rsidRDefault="0046715B" w:rsidP="0046715B">
      <w:pPr>
        <w:rPr>
          <w:rFonts w:ascii="Arial" w:hAnsi="Arial" w:cs="Arial"/>
          <w:sz w:val="24"/>
          <w:szCs w:val="24"/>
          <w:lang w:eastAsia="en-US"/>
        </w:rPr>
      </w:pPr>
      <w:r w:rsidRPr="00E54138">
        <w:rPr>
          <w:rFonts w:ascii="Arial" w:hAnsi="Arial" w:cs="Arial"/>
          <w:b/>
          <w:sz w:val="24"/>
          <w:szCs w:val="24"/>
        </w:rPr>
        <w:t>X</w:t>
      </w:r>
      <w:r w:rsidRPr="00E54138">
        <w:rPr>
          <w:rFonts w:ascii="Arial" w:hAnsi="Arial" w:cs="Arial"/>
          <w:b/>
          <w:sz w:val="24"/>
          <w:szCs w:val="24"/>
          <w:vertAlign w:val="superscript"/>
        </w:rPr>
        <w:t>2</w:t>
      </w:r>
      <w:r w:rsidRPr="00E54138">
        <w:rPr>
          <w:rFonts w:ascii="Arial" w:hAnsi="Arial" w:cs="Arial"/>
          <w:b/>
          <w:sz w:val="24"/>
          <w:szCs w:val="24"/>
          <w:vertAlign w:val="subscript"/>
        </w:rPr>
        <w:t>f</w:t>
      </w:r>
      <w:r w:rsidRPr="00E54138">
        <w:rPr>
          <w:rFonts w:ascii="Arial" w:hAnsi="Arial" w:cs="Arial"/>
          <w:b/>
          <w:sz w:val="24"/>
          <w:szCs w:val="24"/>
        </w:rPr>
        <w:t xml:space="preserve"> =</w:t>
      </w:r>
      <w:r w:rsidRPr="00E54138">
        <w:rPr>
          <w:rFonts w:ascii="Arial" w:hAnsi="Arial" w:cs="Arial"/>
          <w:sz w:val="24"/>
          <w:szCs w:val="24"/>
        </w:rPr>
        <w:t>12÷(30×4(4+1)</w:t>
      </w:r>
      <w:r>
        <w:rPr>
          <w:rFonts w:ascii="Arial" w:hAnsi="Arial" w:cs="Arial"/>
          <w:sz w:val="24"/>
          <w:szCs w:val="24"/>
        </w:rPr>
        <w:t>)</w:t>
      </w:r>
      <w:r w:rsidRPr="00E54138">
        <w:rPr>
          <w:rFonts w:ascii="Arial" w:hAnsi="Arial" w:cs="Arial"/>
          <w:sz w:val="24"/>
          <w:szCs w:val="24"/>
        </w:rPr>
        <w:t>×(</w:t>
      </w:r>
      <w:r>
        <w:rPr>
          <w:rFonts w:ascii="Arial" w:hAnsi="Arial" w:cs="Arial"/>
          <w:sz w:val="24"/>
          <w:szCs w:val="24"/>
          <w:lang w:eastAsia="en-US"/>
        </w:rPr>
        <w:t>79</w:t>
      </w:r>
      <w:r w:rsidRPr="00E54138">
        <w:rPr>
          <w:rFonts w:ascii="Arial" w:hAnsi="Arial" w:cs="Arial"/>
          <w:sz w:val="24"/>
          <w:szCs w:val="24"/>
          <w:lang w:eastAsia="en-US"/>
        </w:rPr>
        <w:t>.5</w:t>
      </w:r>
      <w:r w:rsidRPr="00E54138">
        <w:rPr>
          <w:rFonts w:ascii="Arial" w:hAnsi="Arial" w:cs="Arial"/>
          <w:sz w:val="24"/>
          <w:szCs w:val="24"/>
          <w:vertAlign w:val="superscript"/>
          <w:lang w:eastAsia="en-US"/>
        </w:rPr>
        <w:t>2</w:t>
      </w:r>
      <w:r w:rsidRPr="00E54138">
        <w:rPr>
          <w:rFonts w:ascii="Arial" w:hAnsi="Arial" w:cs="Arial"/>
          <w:sz w:val="24"/>
          <w:szCs w:val="24"/>
          <w:lang w:eastAsia="en-US"/>
        </w:rPr>
        <w:t>+7</w:t>
      </w:r>
      <w:r>
        <w:rPr>
          <w:rFonts w:ascii="Arial" w:hAnsi="Arial" w:cs="Arial"/>
          <w:sz w:val="24"/>
          <w:szCs w:val="24"/>
          <w:lang w:eastAsia="en-US"/>
        </w:rPr>
        <w:t>9</w:t>
      </w:r>
      <w:r w:rsidRPr="00E54138">
        <w:rPr>
          <w:rFonts w:ascii="Arial" w:hAnsi="Arial" w:cs="Arial"/>
          <w:sz w:val="24"/>
          <w:szCs w:val="24"/>
          <w:lang w:eastAsia="en-US"/>
        </w:rPr>
        <w:t>.5</w:t>
      </w:r>
      <w:r w:rsidRPr="00E54138">
        <w:rPr>
          <w:rFonts w:ascii="Arial" w:hAnsi="Arial" w:cs="Arial"/>
          <w:sz w:val="24"/>
          <w:szCs w:val="24"/>
          <w:vertAlign w:val="superscript"/>
          <w:lang w:eastAsia="en-US"/>
        </w:rPr>
        <w:t>2</w:t>
      </w:r>
      <w:r w:rsidRPr="00E54138">
        <w:rPr>
          <w:rFonts w:ascii="Arial" w:hAnsi="Arial" w:cs="Arial"/>
          <w:sz w:val="24"/>
          <w:szCs w:val="24"/>
          <w:lang w:eastAsia="en-US"/>
        </w:rPr>
        <w:t>+58.5</w:t>
      </w:r>
      <w:r w:rsidRPr="00E54138">
        <w:rPr>
          <w:rFonts w:ascii="Arial" w:hAnsi="Arial" w:cs="Arial"/>
          <w:sz w:val="24"/>
          <w:szCs w:val="24"/>
          <w:vertAlign w:val="superscript"/>
          <w:lang w:eastAsia="en-US"/>
        </w:rPr>
        <w:t>2</w:t>
      </w:r>
      <w:r w:rsidRPr="00E54138">
        <w:rPr>
          <w:rFonts w:ascii="Arial" w:hAnsi="Arial" w:cs="Arial"/>
          <w:sz w:val="24"/>
          <w:szCs w:val="24"/>
          <w:lang w:eastAsia="en-US"/>
        </w:rPr>
        <w:t>+</w:t>
      </w:r>
      <w:r>
        <w:rPr>
          <w:rFonts w:ascii="Arial" w:hAnsi="Arial" w:cs="Arial"/>
          <w:sz w:val="24"/>
          <w:szCs w:val="24"/>
          <w:lang w:eastAsia="en-US"/>
        </w:rPr>
        <w:t>80</w:t>
      </w:r>
      <w:r w:rsidRPr="00E54138">
        <w:rPr>
          <w:rFonts w:ascii="Arial" w:hAnsi="Arial" w:cs="Arial"/>
          <w:sz w:val="24"/>
          <w:szCs w:val="24"/>
          <w:lang w:eastAsia="en-US"/>
        </w:rPr>
        <w:t>.5</w:t>
      </w:r>
      <w:r w:rsidRPr="00E54138">
        <w:rPr>
          <w:rFonts w:ascii="Arial" w:hAnsi="Arial" w:cs="Arial"/>
          <w:sz w:val="24"/>
          <w:szCs w:val="24"/>
          <w:vertAlign w:val="superscript"/>
          <w:lang w:eastAsia="en-US"/>
        </w:rPr>
        <w:t>2</w:t>
      </w:r>
      <w:r w:rsidRPr="00E54138">
        <w:rPr>
          <w:rFonts w:ascii="Arial" w:hAnsi="Arial" w:cs="Arial"/>
          <w:sz w:val="24"/>
          <w:szCs w:val="24"/>
          <w:lang w:eastAsia="en-US"/>
        </w:rPr>
        <w:t>))</w:t>
      </w:r>
      <w:r w:rsidRPr="00E54138">
        <w:rPr>
          <w:rFonts w:ascii="Arial" w:hAnsi="Arial" w:cs="Arial"/>
          <w:sz w:val="24"/>
          <w:szCs w:val="24"/>
        </w:rPr>
        <w:t>–</w:t>
      </w:r>
      <w:r w:rsidRPr="00E54138">
        <w:rPr>
          <w:rFonts w:ascii="Arial" w:hAnsi="Arial" w:cs="Arial"/>
          <w:sz w:val="24"/>
          <w:szCs w:val="24"/>
          <w:lang w:eastAsia="en-US"/>
        </w:rPr>
        <w:t>3×30(4+1)=</w:t>
      </w:r>
    </w:p>
    <w:p w:rsidR="0046715B" w:rsidRPr="00E54138" w:rsidRDefault="0046715B" w:rsidP="0046715B">
      <w:pPr>
        <w:rPr>
          <w:rFonts w:ascii="Arial" w:hAnsi="Arial" w:cs="Arial"/>
          <w:sz w:val="24"/>
          <w:szCs w:val="24"/>
        </w:rPr>
      </w:pPr>
      <w:r w:rsidRPr="00E54138">
        <w:rPr>
          <w:rFonts w:ascii="Arial" w:hAnsi="Arial" w:cs="Arial"/>
          <w:sz w:val="24"/>
          <w:szCs w:val="24"/>
          <w:lang w:eastAsia="en-US"/>
        </w:rPr>
        <w:t>=12÷600×(</w:t>
      </w:r>
      <w:r>
        <w:rPr>
          <w:rFonts w:ascii="Arial" w:hAnsi="Arial" w:cs="Arial"/>
          <w:sz w:val="24"/>
          <w:szCs w:val="24"/>
          <w:lang w:eastAsia="en-US"/>
        </w:rPr>
        <w:t>6320.25</w:t>
      </w:r>
      <w:r w:rsidRPr="00E54138">
        <w:rPr>
          <w:rFonts w:ascii="Arial" w:hAnsi="Arial" w:cs="Arial"/>
          <w:sz w:val="24"/>
          <w:szCs w:val="24"/>
          <w:lang w:eastAsia="en-US"/>
        </w:rPr>
        <w:t>+</w:t>
      </w:r>
      <w:r>
        <w:rPr>
          <w:rFonts w:ascii="Arial" w:hAnsi="Arial" w:cs="Arial"/>
          <w:sz w:val="24"/>
          <w:szCs w:val="24"/>
          <w:lang w:eastAsia="en-US"/>
        </w:rPr>
        <w:t>6320</w:t>
      </w:r>
      <w:r w:rsidRPr="00E54138">
        <w:rPr>
          <w:rFonts w:ascii="Arial" w:hAnsi="Arial" w:cs="Arial"/>
          <w:sz w:val="24"/>
          <w:szCs w:val="24"/>
          <w:lang w:eastAsia="en-US"/>
        </w:rPr>
        <w:t>.25+3422.25+</w:t>
      </w:r>
      <w:r>
        <w:rPr>
          <w:rFonts w:ascii="Arial" w:hAnsi="Arial" w:cs="Arial"/>
          <w:sz w:val="24"/>
          <w:szCs w:val="24"/>
          <w:lang w:eastAsia="en-US"/>
        </w:rPr>
        <w:t>6480</w:t>
      </w:r>
      <w:r w:rsidRPr="00E54138">
        <w:rPr>
          <w:rFonts w:ascii="Arial" w:hAnsi="Arial" w:cs="Arial"/>
          <w:sz w:val="24"/>
          <w:szCs w:val="24"/>
          <w:lang w:eastAsia="en-US"/>
        </w:rPr>
        <w:t>.25)</w:t>
      </w:r>
      <w:r w:rsidRPr="00E54138">
        <w:rPr>
          <w:rFonts w:ascii="Arial" w:hAnsi="Arial" w:cs="Arial"/>
          <w:sz w:val="24"/>
          <w:szCs w:val="24"/>
        </w:rPr>
        <w:t>–450=(0.02×22</w:t>
      </w:r>
      <w:r>
        <w:rPr>
          <w:rFonts w:ascii="Arial" w:hAnsi="Arial" w:cs="Arial"/>
          <w:sz w:val="24"/>
          <w:szCs w:val="24"/>
        </w:rPr>
        <w:t>543</w:t>
      </w:r>
      <w:r w:rsidRPr="00E54138">
        <w:rPr>
          <w:rFonts w:ascii="Arial" w:hAnsi="Arial" w:cs="Arial"/>
          <w:sz w:val="24"/>
          <w:szCs w:val="24"/>
        </w:rPr>
        <w:t>)–450=</w:t>
      </w:r>
    </w:p>
    <w:p w:rsidR="0046715B" w:rsidRDefault="0046715B" w:rsidP="0046715B">
      <w:pPr>
        <w:rPr>
          <w:rFonts w:ascii="Arial" w:hAnsi="Arial" w:cs="Arial"/>
          <w:b/>
          <w:sz w:val="24"/>
          <w:szCs w:val="24"/>
        </w:rPr>
      </w:pPr>
      <w:r w:rsidRPr="00E54138">
        <w:rPr>
          <w:rFonts w:ascii="Arial" w:hAnsi="Arial" w:cs="Arial"/>
          <w:sz w:val="24"/>
          <w:szCs w:val="24"/>
        </w:rPr>
        <w:t>=</w:t>
      </w:r>
      <w:r>
        <w:rPr>
          <w:rFonts w:ascii="Arial" w:hAnsi="Arial" w:cs="Arial"/>
          <w:sz w:val="24"/>
          <w:szCs w:val="24"/>
        </w:rPr>
        <w:t>450.86</w:t>
      </w:r>
      <w:r w:rsidRPr="00E54138">
        <w:rPr>
          <w:rFonts w:ascii="Arial" w:hAnsi="Arial" w:cs="Arial"/>
          <w:sz w:val="24"/>
          <w:szCs w:val="24"/>
        </w:rPr>
        <w:t>–450=</w:t>
      </w:r>
      <w:r>
        <w:rPr>
          <w:rFonts w:ascii="Arial" w:hAnsi="Arial" w:cs="Arial"/>
          <w:b/>
          <w:sz w:val="24"/>
          <w:szCs w:val="24"/>
        </w:rPr>
        <w:t>0.86</w:t>
      </w:r>
      <w:r w:rsidRPr="00E54138">
        <w:rPr>
          <w:rFonts w:ascii="Arial" w:hAnsi="Arial" w:cs="Arial"/>
          <w:b/>
          <w:sz w:val="24"/>
          <w:szCs w:val="24"/>
        </w:rPr>
        <w:tab/>
      </w:r>
      <w:r w:rsidRPr="00E54138">
        <w:rPr>
          <w:rFonts w:ascii="Arial" w:hAnsi="Arial" w:cs="Arial"/>
          <w:b/>
          <w:sz w:val="24"/>
          <w:szCs w:val="24"/>
        </w:rPr>
        <w:tab/>
      </w:r>
      <w:r w:rsidRPr="00E54138">
        <w:rPr>
          <w:rFonts w:ascii="Arial" w:hAnsi="Arial" w:cs="Arial"/>
          <w:sz w:val="24"/>
          <w:szCs w:val="24"/>
        </w:rPr>
        <w:t>df=k–1=4–3=3</w:t>
      </w:r>
      <w:r w:rsidRPr="00E54138">
        <w:rPr>
          <w:rFonts w:ascii="Arial" w:hAnsi="Arial" w:cs="Arial"/>
          <w:sz w:val="24"/>
          <w:szCs w:val="24"/>
        </w:rPr>
        <w:tab/>
        <w:t xml:space="preserve"> The critical value is </w:t>
      </w:r>
      <w:r w:rsidRPr="00E54138">
        <w:rPr>
          <w:rFonts w:ascii="Arial" w:hAnsi="Arial" w:cs="Arial"/>
          <w:b/>
          <w:sz w:val="24"/>
          <w:szCs w:val="24"/>
        </w:rPr>
        <w:t>X</w:t>
      </w:r>
      <w:r w:rsidRPr="00E54138">
        <w:rPr>
          <w:rFonts w:ascii="Arial" w:hAnsi="Arial" w:cs="Arial"/>
          <w:b/>
          <w:sz w:val="24"/>
          <w:szCs w:val="24"/>
          <w:vertAlign w:val="superscript"/>
        </w:rPr>
        <w:t>2</w:t>
      </w:r>
      <w:r w:rsidRPr="00E54138">
        <w:rPr>
          <w:rFonts w:ascii="Arial" w:hAnsi="Arial" w:cs="Arial"/>
          <w:b/>
          <w:sz w:val="24"/>
          <w:szCs w:val="24"/>
          <w:vertAlign w:val="subscript"/>
        </w:rPr>
        <w:t>f</w:t>
      </w:r>
      <w:r w:rsidRPr="00E54138">
        <w:rPr>
          <w:rFonts w:ascii="Arial" w:hAnsi="Arial" w:cs="Arial"/>
          <w:b/>
          <w:sz w:val="24"/>
          <w:szCs w:val="24"/>
        </w:rPr>
        <w:t xml:space="preserve"> =</w:t>
      </w:r>
      <w:r>
        <w:rPr>
          <w:rFonts w:ascii="Arial" w:hAnsi="Arial" w:cs="Arial"/>
          <w:b/>
          <w:sz w:val="24"/>
          <w:szCs w:val="24"/>
        </w:rPr>
        <w:t>4.64</w:t>
      </w:r>
    </w:p>
    <w:p w:rsidR="00782C36" w:rsidRPr="00266E80" w:rsidRDefault="0046715B" w:rsidP="0046715B">
      <w:pPr>
        <w:rPr>
          <w:rFonts w:ascii="Arial" w:eastAsia="Times New Roman" w:hAnsi="Arial" w:cs="Arial"/>
          <w:sz w:val="24"/>
          <w:szCs w:val="24"/>
        </w:rPr>
      </w:pPr>
      <w:r w:rsidRPr="00E54138">
        <w:rPr>
          <w:rFonts w:ascii="Arial" w:hAnsi="Arial" w:cs="Arial"/>
          <w:sz w:val="24"/>
          <w:szCs w:val="24"/>
        </w:rPr>
        <w:t xml:space="preserve">The result is </w:t>
      </w:r>
      <w:r w:rsidR="00A26F60">
        <w:rPr>
          <w:rFonts w:ascii="Arial" w:hAnsi="Arial" w:cs="Arial"/>
          <w:sz w:val="24"/>
          <w:szCs w:val="24"/>
        </w:rPr>
        <w:t>non</w:t>
      </w:r>
      <w:r>
        <w:rPr>
          <w:rFonts w:ascii="Arial" w:hAnsi="Arial" w:cs="Arial"/>
          <w:sz w:val="24"/>
          <w:szCs w:val="24"/>
        </w:rPr>
        <w:t xml:space="preserve"> </w:t>
      </w:r>
      <w:r w:rsidRPr="00E54138">
        <w:rPr>
          <w:rFonts w:ascii="Arial" w:eastAsia="Times New Roman" w:hAnsi="Arial" w:cs="Arial"/>
          <w:sz w:val="24"/>
          <w:szCs w:val="24"/>
        </w:rPr>
        <w:t>significant for two-tailed test (p</w:t>
      </w:r>
      <w:r>
        <w:rPr>
          <w:rFonts w:ascii="Arial" w:eastAsia="Times New Roman" w:hAnsi="Arial" w:cs="Arial"/>
          <w:sz w:val="24"/>
          <w:szCs w:val="24"/>
        </w:rPr>
        <w:t>&gt;</w:t>
      </w:r>
      <w:r w:rsidRPr="00E54138">
        <w:rPr>
          <w:rFonts w:ascii="Arial" w:eastAsia="Times New Roman" w:hAnsi="Arial" w:cs="Arial"/>
          <w:sz w:val="24"/>
          <w:szCs w:val="24"/>
        </w:rPr>
        <w:t>0.</w:t>
      </w:r>
      <w:r>
        <w:rPr>
          <w:rFonts w:ascii="Arial" w:eastAsia="Times New Roman" w:hAnsi="Arial" w:cs="Arial"/>
          <w:sz w:val="24"/>
          <w:szCs w:val="24"/>
        </w:rPr>
        <w:t>20</w:t>
      </w:r>
      <w:r w:rsidRPr="00E54138">
        <w:rPr>
          <w:rFonts w:ascii="Arial" w:eastAsia="Times New Roman" w:hAnsi="Arial" w:cs="Arial"/>
          <w:sz w:val="24"/>
          <w:szCs w:val="24"/>
        </w:rPr>
        <w:t>). The Null Hypothesis cann</w:t>
      </w:r>
      <w:r>
        <w:rPr>
          <w:rFonts w:ascii="Arial" w:eastAsia="Times New Roman" w:hAnsi="Arial" w:cs="Arial"/>
          <w:sz w:val="24"/>
          <w:szCs w:val="24"/>
        </w:rPr>
        <w:t xml:space="preserve">ot </w:t>
      </w:r>
      <w:r w:rsidR="00266E80">
        <w:rPr>
          <w:rFonts w:ascii="Arial" w:eastAsia="Times New Roman" w:hAnsi="Arial" w:cs="Arial"/>
          <w:sz w:val="24"/>
          <w:szCs w:val="24"/>
        </w:rPr>
        <w:t>be rejected.</w:t>
      </w:r>
    </w:p>
    <w:sectPr w:rsidR="00782C36" w:rsidRPr="00266E80" w:rsidSect="00BA54C8">
      <w:footerReference w:type="default" r:id="rId21"/>
      <w:footerReference w:type="first" r:id="rId22"/>
      <w:pgSz w:w="11906" w:h="16838"/>
      <w:pgMar w:top="1418" w:right="144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3E2" w:rsidRDefault="007313E2" w:rsidP="00026401">
      <w:pPr>
        <w:spacing w:after="0" w:line="240" w:lineRule="auto"/>
      </w:pPr>
      <w:r>
        <w:separator/>
      </w:r>
    </w:p>
  </w:endnote>
  <w:endnote w:type="continuationSeparator" w:id="1">
    <w:p w:rsidR="007313E2" w:rsidRDefault="007313E2" w:rsidP="00026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367"/>
      <w:docPartObj>
        <w:docPartGallery w:val="Page Numbers (Bottom of Page)"/>
        <w:docPartUnique/>
      </w:docPartObj>
    </w:sdtPr>
    <w:sdtEndPr>
      <w:rPr>
        <w:noProof/>
      </w:rPr>
    </w:sdtEndPr>
    <w:sdtContent>
      <w:p w:rsidR="005F6750" w:rsidRDefault="0033585B">
        <w:pPr>
          <w:pStyle w:val="llb"/>
          <w:jc w:val="right"/>
        </w:pPr>
        <w:fldSimple w:instr=" PAGE   \* MERGEFORMAT ">
          <w:r w:rsidR="00894D30">
            <w:rPr>
              <w:noProof/>
            </w:rPr>
            <w:t>20</w:t>
          </w:r>
        </w:fldSimple>
      </w:p>
    </w:sdtContent>
  </w:sdt>
  <w:p w:rsidR="005F6750" w:rsidRDefault="005F6750">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750" w:rsidRDefault="005F6750" w:rsidP="00026401">
    <w:pPr>
      <w:pStyle w:val="llb"/>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3E2" w:rsidRDefault="007313E2" w:rsidP="00026401">
      <w:pPr>
        <w:spacing w:after="0" w:line="240" w:lineRule="auto"/>
      </w:pPr>
      <w:r>
        <w:separator/>
      </w:r>
    </w:p>
  </w:footnote>
  <w:footnote w:type="continuationSeparator" w:id="1">
    <w:p w:rsidR="007313E2" w:rsidRDefault="007313E2" w:rsidP="000264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74724"/>
    <w:multiLevelType w:val="hybridMultilevel"/>
    <w:tmpl w:val="9DF8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A776051"/>
    <w:multiLevelType w:val="hybridMultilevel"/>
    <w:tmpl w:val="9DF8D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hdrShapeDefaults>
    <o:shapedefaults v:ext="edit" spidmax="14338"/>
  </w:hdrShapeDefaults>
  <w:footnotePr>
    <w:footnote w:id="0"/>
    <w:footnote w:id="1"/>
  </w:footnotePr>
  <w:endnotePr>
    <w:endnote w:id="0"/>
    <w:endnote w:id="1"/>
  </w:endnotePr>
  <w:compat/>
  <w:rsids>
    <w:rsidRoot w:val="00E17791"/>
    <w:rsid w:val="000020DA"/>
    <w:rsid w:val="00005D84"/>
    <w:rsid w:val="00007065"/>
    <w:rsid w:val="00013769"/>
    <w:rsid w:val="00013BF2"/>
    <w:rsid w:val="00023521"/>
    <w:rsid w:val="00023DDB"/>
    <w:rsid w:val="00026401"/>
    <w:rsid w:val="000266FA"/>
    <w:rsid w:val="000333A6"/>
    <w:rsid w:val="00037192"/>
    <w:rsid w:val="000514F8"/>
    <w:rsid w:val="0005412B"/>
    <w:rsid w:val="000541AF"/>
    <w:rsid w:val="00055B1E"/>
    <w:rsid w:val="0005701C"/>
    <w:rsid w:val="00057915"/>
    <w:rsid w:val="000629F5"/>
    <w:rsid w:val="00064AEF"/>
    <w:rsid w:val="000744E1"/>
    <w:rsid w:val="0008322D"/>
    <w:rsid w:val="00087189"/>
    <w:rsid w:val="0009371F"/>
    <w:rsid w:val="00096B2B"/>
    <w:rsid w:val="000A0919"/>
    <w:rsid w:val="000A23BD"/>
    <w:rsid w:val="000A37BF"/>
    <w:rsid w:val="000A48F6"/>
    <w:rsid w:val="000A4D7F"/>
    <w:rsid w:val="000B1E1D"/>
    <w:rsid w:val="000B5D6A"/>
    <w:rsid w:val="000C0765"/>
    <w:rsid w:val="000D4200"/>
    <w:rsid w:val="000D4933"/>
    <w:rsid w:val="000D64D2"/>
    <w:rsid w:val="000E061E"/>
    <w:rsid w:val="000E29E4"/>
    <w:rsid w:val="000E2C21"/>
    <w:rsid w:val="000F3289"/>
    <w:rsid w:val="000F5286"/>
    <w:rsid w:val="0010679A"/>
    <w:rsid w:val="0011003A"/>
    <w:rsid w:val="00115C57"/>
    <w:rsid w:val="00120B9B"/>
    <w:rsid w:val="00123F37"/>
    <w:rsid w:val="001255DF"/>
    <w:rsid w:val="001261B0"/>
    <w:rsid w:val="00130A23"/>
    <w:rsid w:val="0013179F"/>
    <w:rsid w:val="0013332A"/>
    <w:rsid w:val="0013369C"/>
    <w:rsid w:val="001400C3"/>
    <w:rsid w:val="00142309"/>
    <w:rsid w:val="00150767"/>
    <w:rsid w:val="001517E0"/>
    <w:rsid w:val="00153869"/>
    <w:rsid w:val="001559AA"/>
    <w:rsid w:val="00162F04"/>
    <w:rsid w:val="001779B4"/>
    <w:rsid w:val="00187D14"/>
    <w:rsid w:val="00190316"/>
    <w:rsid w:val="001A7B46"/>
    <w:rsid w:val="001B32DF"/>
    <w:rsid w:val="001B3EC9"/>
    <w:rsid w:val="001B4821"/>
    <w:rsid w:val="001B60A8"/>
    <w:rsid w:val="001C0711"/>
    <w:rsid w:val="001C24B2"/>
    <w:rsid w:val="001D26BF"/>
    <w:rsid w:val="001E0650"/>
    <w:rsid w:val="001E1EEB"/>
    <w:rsid w:val="001E2E88"/>
    <w:rsid w:val="001F68D6"/>
    <w:rsid w:val="00201AAB"/>
    <w:rsid w:val="00204D48"/>
    <w:rsid w:val="0020588F"/>
    <w:rsid w:val="0021103D"/>
    <w:rsid w:val="00212317"/>
    <w:rsid w:val="002153AF"/>
    <w:rsid w:val="00226310"/>
    <w:rsid w:val="0023090B"/>
    <w:rsid w:val="00235FA8"/>
    <w:rsid w:val="0025060E"/>
    <w:rsid w:val="00266E80"/>
    <w:rsid w:val="00272241"/>
    <w:rsid w:val="00284E53"/>
    <w:rsid w:val="00285B15"/>
    <w:rsid w:val="0028682B"/>
    <w:rsid w:val="00292B2C"/>
    <w:rsid w:val="002A0A92"/>
    <w:rsid w:val="002A2D11"/>
    <w:rsid w:val="002A3050"/>
    <w:rsid w:val="002B203F"/>
    <w:rsid w:val="002B3ED1"/>
    <w:rsid w:val="002B53A8"/>
    <w:rsid w:val="002B6470"/>
    <w:rsid w:val="002C06F1"/>
    <w:rsid w:val="002C63A7"/>
    <w:rsid w:val="002E3C9C"/>
    <w:rsid w:val="002E7DB4"/>
    <w:rsid w:val="002F1C5B"/>
    <w:rsid w:val="00306FB7"/>
    <w:rsid w:val="00307A30"/>
    <w:rsid w:val="00321AAD"/>
    <w:rsid w:val="00324B15"/>
    <w:rsid w:val="00330E55"/>
    <w:rsid w:val="00333EEB"/>
    <w:rsid w:val="0033585B"/>
    <w:rsid w:val="00340A88"/>
    <w:rsid w:val="003506B6"/>
    <w:rsid w:val="00353946"/>
    <w:rsid w:val="00355EA9"/>
    <w:rsid w:val="00356EAC"/>
    <w:rsid w:val="0035733D"/>
    <w:rsid w:val="00357A21"/>
    <w:rsid w:val="00361AEE"/>
    <w:rsid w:val="00362ADB"/>
    <w:rsid w:val="003631E0"/>
    <w:rsid w:val="003635DB"/>
    <w:rsid w:val="0036523E"/>
    <w:rsid w:val="00372F93"/>
    <w:rsid w:val="00377AAB"/>
    <w:rsid w:val="0038139D"/>
    <w:rsid w:val="00384112"/>
    <w:rsid w:val="00386759"/>
    <w:rsid w:val="00387D72"/>
    <w:rsid w:val="00390AD5"/>
    <w:rsid w:val="00397780"/>
    <w:rsid w:val="003B60C5"/>
    <w:rsid w:val="003B6DAC"/>
    <w:rsid w:val="003C0A6A"/>
    <w:rsid w:val="003C2350"/>
    <w:rsid w:val="003C34A4"/>
    <w:rsid w:val="003C4173"/>
    <w:rsid w:val="003C451B"/>
    <w:rsid w:val="003C4B62"/>
    <w:rsid w:val="003C6DA8"/>
    <w:rsid w:val="003D3B7A"/>
    <w:rsid w:val="003D5AE0"/>
    <w:rsid w:val="003E0442"/>
    <w:rsid w:val="003E0D9D"/>
    <w:rsid w:val="003E2B52"/>
    <w:rsid w:val="003F0CC4"/>
    <w:rsid w:val="003F6F48"/>
    <w:rsid w:val="003F7AFF"/>
    <w:rsid w:val="00407834"/>
    <w:rsid w:val="00413397"/>
    <w:rsid w:val="00414158"/>
    <w:rsid w:val="00416993"/>
    <w:rsid w:val="0043479C"/>
    <w:rsid w:val="00440703"/>
    <w:rsid w:val="004464C1"/>
    <w:rsid w:val="00447F5D"/>
    <w:rsid w:val="00460DC7"/>
    <w:rsid w:val="0046594A"/>
    <w:rsid w:val="0046715B"/>
    <w:rsid w:val="004712C6"/>
    <w:rsid w:val="00474C55"/>
    <w:rsid w:val="0048329B"/>
    <w:rsid w:val="00486DA5"/>
    <w:rsid w:val="00490BBE"/>
    <w:rsid w:val="00491834"/>
    <w:rsid w:val="00495D42"/>
    <w:rsid w:val="004A05F5"/>
    <w:rsid w:val="004A5205"/>
    <w:rsid w:val="004A57BE"/>
    <w:rsid w:val="004B43A0"/>
    <w:rsid w:val="004B70FE"/>
    <w:rsid w:val="004D198A"/>
    <w:rsid w:val="004D375F"/>
    <w:rsid w:val="004D5513"/>
    <w:rsid w:val="004E4281"/>
    <w:rsid w:val="004F2521"/>
    <w:rsid w:val="004F47B9"/>
    <w:rsid w:val="00502198"/>
    <w:rsid w:val="00504008"/>
    <w:rsid w:val="00506FAE"/>
    <w:rsid w:val="00515640"/>
    <w:rsid w:val="0052488F"/>
    <w:rsid w:val="00527742"/>
    <w:rsid w:val="00527821"/>
    <w:rsid w:val="00536B2A"/>
    <w:rsid w:val="005420B6"/>
    <w:rsid w:val="00543E81"/>
    <w:rsid w:val="005461B6"/>
    <w:rsid w:val="00555819"/>
    <w:rsid w:val="005561EC"/>
    <w:rsid w:val="0055744F"/>
    <w:rsid w:val="00561E23"/>
    <w:rsid w:val="0056346A"/>
    <w:rsid w:val="0056631C"/>
    <w:rsid w:val="005713CD"/>
    <w:rsid w:val="00572E04"/>
    <w:rsid w:val="00577DCD"/>
    <w:rsid w:val="005910A0"/>
    <w:rsid w:val="00592D7C"/>
    <w:rsid w:val="005A02F3"/>
    <w:rsid w:val="005A1A26"/>
    <w:rsid w:val="005A2C7C"/>
    <w:rsid w:val="005A2E4E"/>
    <w:rsid w:val="005A3AC6"/>
    <w:rsid w:val="005A3FAD"/>
    <w:rsid w:val="005A77ED"/>
    <w:rsid w:val="005B076E"/>
    <w:rsid w:val="005B5E63"/>
    <w:rsid w:val="005C1096"/>
    <w:rsid w:val="005C1FF7"/>
    <w:rsid w:val="005C50D8"/>
    <w:rsid w:val="005C58F7"/>
    <w:rsid w:val="005C6654"/>
    <w:rsid w:val="005C798D"/>
    <w:rsid w:val="005D0B65"/>
    <w:rsid w:val="005D1A98"/>
    <w:rsid w:val="005D65AC"/>
    <w:rsid w:val="005E0573"/>
    <w:rsid w:val="005E08A9"/>
    <w:rsid w:val="005E5EEA"/>
    <w:rsid w:val="005F09AF"/>
    <w:rsid w:val="005F23B2"/>
    <w:rsid w:val="005F6750"/>
    <w:rsid w:val="005F7BDA"/>
    <w:rsid w:val="00612317"/>
    <w:rsid w:val="0062071A"/>
    <w:rsid w:val="00632C5B"/>
    <w:rsid w:val="00641555"/>
    <w:rsid w:val="00641D8F"/>
    <w:rsid w:val="006559D7"/>
    <w:rsid w:val="00672A73"/>
    <w:rsid w:val="006826B4"/>
    <w:rsid w:val="00686B75"/>
    <w:rsid w:val="006A0095"/>
    <w:rsid w:val="006A1B60"/>
    <w:rsid w:val="006B0193"/>
    <w:rsid w:val="006B49DA"/>
    <w:rsid w:val="006C1A86"/>
    <w:rsid w:val="006C37ED"/>
    <w:rsid w:val="006D0BCF"/>
    <w:rsid w:val="006D1C85"/>
    <w:rsid w:val="006D3C6A"/>
    <w:rsid w:val="006E19E5"/>
    <w:rsid w:val="006E4532"/>
    <w:rsid w:val="006F1216"/>
    <w:rsid w:val="006F3787"/>
    <w:rsid w:val="00710780"/>
    <w:rsid w:val="007212F4"/>
    <w:rsid w:val="00721AE6"/>
    <w:rsid w:val="00721CD2"/>
    <w:rsid w:val="0072446E"/>
    <w:rsid w:val="007249C3"/>
    <w:rsid w:val="007313E2"/>
    <w:rsid w:val="00733C78"/>
    <w:rsid w:val="00733E1D"/>
    <w:rsid w:val="007460E2"/>
    <w:rsid w:val="0074735C"/>
    <w:rsid w:val="00755F56"/>
    <w:rsid w:val="00762655"/>
    <w:rsid w:val="00763D86"/>
    <w:rsid w:val="007737E5"/>
    <w:rsid w:val="00775366"/>
    <w:rsid w:val="007762A8"/>
    <w:rsid w:val="007769F0"/>
    <w:rsid w:val="007772B0"/>
    <w:rsid w:val="007827A9"/>
    <w:rsid w:val="00782C36"/>
    <w:rsid w:val="00783D79"/>
    <w:rsid w:val="00786262"/>
    <w:rsid w:val="0079759F"/>
    <w:rsid w:val="007A26C7"/>
    <w:rsid w:val="007B0C93"/>
    <w:rsid w:val="007B3CC0"/>
    <w:rsid w:val="007B7787"/>
    <w:rsid w:val="007C0022"/>
    <w:rsid w:val="007C238F"/>
    <w:rsid w:val="007C69ED"/>
    <w:rsid w:val="007C7D7A"/>
    <w:rsid w:val="007D0C95"/>
    <w:rsid w:val="007D4B53"/>
    <w:rsid w:val="007E2BCC"/>
    <w:rsid w:val="007E454D"/>
    <w:rsid w:val="007F1866"/>
    <w:rsid w:val="007F271B"/>
    <w:rsid w:val="007F35BA"/>
    <w:rsid w:val="00803D2E"/>
    <w:rsid w:val="008046EC"/>
    <w:rsid w:val="00807816"/>
    <w:rsid w:val="00813BED"/>
    <w:rsid w:val="008168D4"/>
    <w:rsid w:val="00816CB8"/>
    <w:rsid w:val="00832EFE"/>
    <w:rsid w:val="00834A38"/>
    <w:rsid w:val="00837378"/>
    <w:rsid w:val="00842792"/>
    <w:rsid w:val="00847A70"/>
    <w:rsid w:val="00847E85"/>
    <w:rsid w:val="00857A0A"/>
    <w:rsid w:val="00863EDF"/>
    <w:rsid w:val="00864224"/>
    <w:rsid w:val="00871174"/>
    <w:rsid w:val="008714CE"/>
    <w:rsid w:val="00871A0C"/>
    <w:rsid w:val="00875CD9"/>
    <w:rsid w:val="00877F97"/>
    <w:rsid w:val="00880298"/>
    <w:rsid w:val="00892951"/>
    <w:rsid w:val="00894D30"/>
    <w:rsid w:val="00897422"/>
    <w:rsid w:val="008A1800"/>
    <w:rsid w:val="008A3759"/>
    <w:rsid w:val="008A4491"/>
    <w:rsid w:val="008A45D4"/>
    <w:rsid w:val="008A5955"/>
    <w:rsid w:val="008B16A5"/>
    <w:rsid w:val="008B3820"/>
    <w:rsid w:val="008C10EB"/>
    <w:rsid w:val="008C2EF6"/>
    <w:rsid w:val="008D100B"/>
    <w:rsid w:val="008D6860"/>
    <w:rsid w:val="008D6E97"/>
    <w:rsid w:val="008D7269"/>
    <w:rsid w:val="008F2DAF"/>
    <w:rsid w:val="008F6F95"/>
    <w:rsid w:val="00900B26"/>
    <w:rsid w:val="00903C1D"/>
    <w:rsid w:val="00905306"/>
    <w:rsid w:val="00910C48"/>
    <w:rsid w:val="00911B8C"/>
    <w:rsid w:val="009147EC"/>
    <w:rsid w:val="00917CDD"/>
    <w:rsid w:val="00920E7E"/>
    <w:rsid w:val="0093275C"/>
    <w:rsid w:val="00934FEF"/>
    <w:rsid w:val="00943992"/>
    <w:rsid w:val="00945E34"/>
    <w:rsid w:val="00952909"/>
    <w:rsid w:val="00953DB3"/>
    <w:rsid w:val="0096111F"/>
    <w:rsid w:val="00965DF7"/>
    <w:rsid w:val="00966581"/>
    <w:rsid w:val="009705C6"/>
    <w:rsid w:val="00970E38"/>
    <w:rsid w:val="00977DB0"/>
    <w:rsid w:val="009A0D6D"/>
    <w:rsid w:val="009A3727"/>
    <w:rsid w:val="009A4F78"/>
    <w:rsid w:val="009A5B04"/>
    <w:rsid w:val="009B1504"/>
    <w:rsid w:val="009B1D99"/>
    <w:rsid w:val="009B1EFB"/>
    <w:rsid w:val="009B48DA"/>
    <w:rsid w:val="009B7739"/>
    <w:rsid w:val="009C1518"/>
    <w:rsid w:val="009C1824"/>
    <w:rsid w:val="009C3A5B"/>
    <w:rsid w:val="009D13CE"/>
    <w:rsid w:val="009D1D1E"/>
    <w:rsid w:val="009D2999"/>
    <w:rsid w:val="009D3668"/>
    <w:rsid w:val="009D655B"/>
    <w:rsid w:val="009E21B7"/>
    <w:rsid w:val="009E3D87"/>
    <w:rsid w:val="009E7018"/>
    <w:rsid w:val="009F045E"/>
    <w:rsid w:val="009F1016"/>
    <w:rsid w:val="009F7DF0"/>
    <w:rsid w:val="00A05810"/>
    <w:rsid w:val="00A07078"/>
    <w:rsid w:val="00A178ED"/>
    <w:rsid w:val="00A1795E"/>
    <w:rsid w:val="00A21DEB"/>
    <w:rsid w:val="00A26F60"/>
    <w:rsid w:val="00A27C9E"/>
    <w:rsid w:val="00A302FE"/>
    <w:rsid w:val="00A31D93"/>
    <w:rsid w:val="00A332DA"/>
    <w:rsid w:val="00A40B4C"/>
    <w:rsid w:val="00A42A05"/>
    <w:rsid w:val="00A44680"/>
    <w:rsid w:val="00A61608"/>
    <w:rsid w:val="00A706F0"/>
    <w:rsid w:val="00A72610"/>
    <w:rsid w:val="00A734D7"/>
    <w:rsid w:val="00A74110"/>
    <w:rsid w:val="00A74760"/>
    <w:rsid w:val="00A8064C"/>
    <w:rsid w:val="00A822EC"/>
    <w:rsid w:val="00A84994"/>
    <w:rsid w:val="00A85485"/>
    <w:rsid w:val="00A93A2A"/>
    <w:rsid w:val="00A97DA9"/>
    <w:rsid w:val="00AA0817"/>
    <w:rsid w:val="00AB015C"/>
    <w:rsid w:val="00AB0DD4"/>
    <w:rsid w:val="00AB4698"/>
    <w:rsid w:val="00AC41F0"/>
    <w:rsid w:val="00AC6BAE"/>
    <w:rsid w:val="00AD0AC4"/>
    <w:rsid w:val="00AD435E"/>
    <w:rsid w:val="00AE3387"/>
    <w:rsid w:val="00AF339E"/>
    <w:rsid w:val="00AF3ADB"/>
    <w:rsid w:val="00AF51DD"/>
    <w:rsid w:val="00B06052"/>
    <w:rsid w:val="00B10A75"/>
    <w:rsid w:val="00B10E69"/>
    <w:rsid w:val="00B144C9"/>
    <w:rsid w:val="00B14C24"/>
    <w:rsid w:val="00B16FC5"/>
    <w:rsid w:val="00B17B16"/>
    <w:rsid w:val="00B259FF"/>
    <w:rsid w:val="00B27ECF"/>
    <w:rsid w:val="00B33F11"/>
    <w:rsid w:val="00B36242"/>
    <w:rsid w:val="00B44F59"/>
    <w:rsid w:val="00B46B8A"/>
    <w:rsid w:val="00B47267"/>
    <w:rsid w:val="00B51769"/>
    <w:rsid w:val="00B67F88"/>
    <w:rsid w:val="00B71A69"/>
    <w:rsid w:val="00B71D95"/>
    <w:rsid w:val="00B75291"/>
    <w:rsid w:val="00B77E30"/>
    <w:rsid w:val="00B81DA3"/>
    <w:rsid w:val="00B82B88"/>
    <w:rsid w:val="00B934AD"/>
    <w:rsid w:val="00B94323"/>
    <w:rsid w:val="00B955B2"/>
    <w:rsid w:val="00B9582E"/>
    <w:rsid w:val="00BA4C17"/>
    <w:rsid w:val="00BA54C8"/>
    <w:rsid w:val="00BB5FA9"/>
    <w:rsid w:val="00BB70A7"/>
    <w:rsid w:val="00BC01C0"/>
    <w:rsid w:val="00BC299C"/>
    <w:rsid w:val="00BC3FA7"/>
    <w:rsid w:val="00BD3CFC"/>
    <w:rsid w:val="00BD4B28"/>
    <w:rsid w:val="00BD4BC8"/>
    <w:rsid w:val="00BD6A8E"/>
    <w:rsid w:val="00BE1157"/>
    <w:rsid w:val="00BF191D"/>
    <w:rsid w:val="00C034C3"/>
    <w:rsid w:val="00C0445E"/>
    <w:rsid w:val="00C26345"/>
    <w:rsid w:val="00C31B06"/>
    <w:rsid w:val="00C37356"/>
    <w:rsid w:val="00C432E7"/>
    <w:rsid w:val="00C46D61"/>
    <w:rsid w:val="00C52560"/>
    <w:rsid w:val="00C73636"/>
    <w:rsid w:val="00C77E4C"/>
    <w:rsid w:val="00C83071"/>
    <w:rsid w:val="00C865A5"/>
    <w:rsid w:val="00C9270D"/>
    <w:rsid w:val="00C96D64"/>
    <w:rsid w:val="00CA1F7A"/>
    <w:rsid w:val="00CA23A9"/>
    <w:rsid w:val="00CB05D6"/>
    <w:rsid w:val="00CB3E62"/>
    <w:rsid w:val="00CC3691"/>
    <w:rsid w:val="00CC737F"/>
    <w:rsid w:val="00CD216D"/>
    <w:rsid w:val="00CF4C2D"/>
    <w:rsid w:val="00D038CD"/>
    <w:rsid w:val="00D0562C"/>
    <w:rsid w:val="00D13A04"/>
    <w:rsid w:val="00D14885"/>
    <w:rsid w:val="00D22C70"/>
    <w:rsid w:val="00D446E2"/>
    <w:rsid w:val="00D56EDA"/>
    <w:rsid w:val="00D61E1D"/>
    <w:rsid w:val="00D6209D"/>
    <w:rsid w:val="00D6680B"/>
    <w:rsid w:val="00D67444"/>
    <w:rsid w:val="00D70FBD"/>
    <w:rsid w:val="00D909ED"/>
    <w:rsid w:val="00D96261"/>
    <w:rsid w:val="00DA3D41"/>
    <w:rsid w:val="00DA3D96"/>
    <w:rsid w:val="00DA52CE"/>
    <w:rsid w:val="00DB1611"/>
    <w:rsid w:val="00DB5D1B"/>
    <w:rsid w:val="00DB662F"/>
    <w:rsid w:val="00DC16FD"/>
    <w:rsid w:val="00DC358F"/>
    <w:rsid w:val="00DC534D"/>
    <w:rsid w:val="00DD568C"/>
    <w:rsid w:val="00DD5BCF"/>
    <w:rsid w:val="00DE0F16"/>
    <w:rsid w:val="00DE100D"/>
    <w:rsid w:val="00DE3ED5"/>
    <w:rsid w:val="00DE5A91"/>
    <w:rsid w:val="00DF17EA"/>
    <w:rsid w:val="00DF401B"/>
    <w:rsid w:val="00DF5248"/>
    <w:rsid w:val="00DF6460"/>
    <w:rsid w:val="00DF7A3C"/>
    <w:rsid w:val="00E073F3"/>
    <w:rsid w:val="00E074DD"/>
    <w:rsid w:val="00E133A9"/>
    <w:rsid w:val="00E14EF6"/>
    <w:rsid w:val="00E174F4"/>
    <w:rsid w:val="00E17791"/>
    <w:rsid w:val="00E27633"/>
    <w:rsid w:val="00E334F3"/>
    <w:rsid w:val="00E364C5"/>
    <w:rsid w:val="00E4566F"/>
    <w:rsid w:val="00E53664"/>
    <w:rsid w:val="00E54138"/>
    <w:rsid w:val="00E56DBF"/>
    <w:rsid w:val="00E741AA"/>
    <w:rsid w:val="00E84C70"/>
    <w:rsid w:val="00E85AD8"/>
    <w:rsid w:val="00E922D9"/>
    <w:rsid w:val="00E92CD1"/>
    <w:rsid w:val="00EA16E1"/>
    <w:rsid w:val="00EA6ACD"/>
    <w:rsid w:val="00EA6D4F"/>
    <w:rsid w:val="00EB24C4"/>
    <w:rsid w:val="00EC2803"/>
    <w:rsid w:val="00EC2C04"/>
    <w:rsid w:val="00EC498C"/>
    <w:rsid w:val="00EC52A2"/>
    <w:rsid w:val="00EC6BB8"/>
    <w:rsid w:val="00ED27B6"/>
    <w:rsid w:val="00ED6F76"/>
    <w:rsid w:val="00EE5BDA"/>
    <w:rsid w:val="00EF0DD8"/>
    <w:rsid w:val="00EF1BE7"/>
    <w:rsid w:val="00EF3BA3"/>
    <w:rsid w:val="00F00A3B"/>
    <w:rsid w:val="00F0554C"/>
    <w:rsid w:val="00F15F7A"/>
    <w:rsid w:val="00F20AB4"/>
    <w:rsid w:val="00F26E00"/>
    <w:rsid w:val="00F27BC2"/>
    <w:rsid w:val="00F30332"/>
    <w:rsid w:val="00F33A2A"/>
    <w:rsid w:val="00F40757"/>
    <w:rsid w:val="00F41EFA"/>
    <w:rsid w:val="00F5043A"/>
    <w:rsid w:val="00F6068A"/>
    <w:rsid w:val="00F635AA"/>
    <w:rsid w:val="00F6387E"/>
    <w:rsid w:val="00F73240"/>
    <w:rsid w:val="00F73A3E"/>
    <w:rsid w:val="00F908ED"/>
    <w:rsid w:val="00F96840"/>
    <w:rsid w:val="00F96F96"/>
    <w:rsid w:val="00FA4BCB"/>
    <w:rsid w:val="00FA4D42"/>
    <w:rsid w:val="00FA687E"/>
    <w:rsid w:val="00FA78F3"/>
    <w:rsid w:val="00FB121F"/>
    <w:rsid w:val="00FB2C86"/>
    <w:rsid w:val="00FB3640"/>
    <w:rsid w:val="00FB3788"/>
    <w:rsid w:val="00FB5D96"/>
    <w:rsid w:val="00FC3725"/>
    <w:rsid w:val="00FC7B8B"/>
    <w:rsid w:val="00FD66B1"/>
    <w:rsid w:val="00FE1FA8"/>
    <w:rsid w:val="00FE7C9A"/>
    <w:rsid w:val="00FF346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7791"/>
    <w:pPr>
      <w:spacing w:after="200" w:line="276" w:lineRule="auto"/>
      <w:ind w:right="-45"/>
    </w:pPr>
    <w:rPr>
      <w:rFonts w:eastAsiaTheme="minorEastAsia"/>
      <w:lang w:eastAsia="en-GB"/>
    </w:rPr>
  </w:style>
  <w:style w:type="paragraph" w:styleId="Cmsor1">
    <w:name w:val="heading 1"/>
    <w:basedOn w:val="Norml"/>
    <w:link w:val="Cmsor1Char"/>
    <w:uiPriority w:val="9"/>
    <w:qFormat/>
    <w:rsid w:val="003C2350"/>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90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786262"/>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86262"/>
    <w:rPr>
      <w:rFonts w:ascii="Segoe UI" w:eastAsiaTheme="minorEastAsia" w:hAnsi="Segoe UI" w:cs="Segoe UI"/>
      <w:sz w:val="18"/>
      <w:szCs w:val="18"/>
      <w:lang w:eastAsia="en-GB"/>
    </w:rPr>
  </w:style>
  <w:style w:type="paragraph" w:styleId="lfej">
    <w:name w:val="header"/>
    <w:basedOn w:val="Norml"/>
    <w:link w:val="lfejChar"/>
    <w:uiPriority w:val="99"/>
    <w:unhideWhenUsed/>
    <w:rsid w:val="00026401"/>
    <w:pPr>
      <w:tabs>
        <w:tab w:val="center" w:pos="4513"/>
        <w:tab w:val="right" w:pos="9026"/>
      </w:tabs>
      <w:spacing w:after="0" w:line="240" w:lineRule="auto"/>
    </w:pPr>
  </w:style>
  <w:style w:type="character" w:customStyle="1" w:styleId="lfejChar">
    <w:name w:val="Élőfej Char"/>
    <w:basedOn w:val="Bekezdsalapbettpusa"/>
    <w:link w:val="lfej"/>
    <w:uiPriority w:val="99"/>
    <w:rsid w:val="00026401"/>
    <w:rPr>
      <w:rFonts w:eastAsiaTheme="minorEastAsia"/>
      <w:lang w:eastAsia="en-GB"/>
    </w:rPr>
  </w:style>
  <w:style w:type="paragraph" w:styleId="llb">
    <w:name w:val="footer"/>
    <w:basedOn w:val="Norml"/>
    <w:link w:val="llbChar"/>
    <w:uiPriority w:val="99"/>
    <w:unhideWhenUsed/>
    <w:rsid w:val="00026401"/>
    <w:pPr>
      <w:tabs>
        <w:tab w:val="center" w:pos="4513"/>
        <w:tab w:val="right" w:pos="9026"/>
      </w:tabs>
      <w:spacing w:after="0" w:line="240" w:lineRule="auto"/>
    </w:pPr>
  </w:style>
  <w:style w:type="character" w:customStyle="1" w:styleId="llbChar">
    <w:name w:val="Élőláb Char"/>
    <w:basedOn w:val="Bekezdsalapbettpusa"/>
    <w:link w:val="llb"/>
    <w:uiPriority w:val="99"/>
    <w:rsid w:val="00026401"/>
    <w:rPr>
      <w:rFonts w:eastAsiaTheme="minorEastAsia"/>
      <w:lang w:eastAsia="en-GB"/>
    </w:rPr>
  </w:style>
  <w:style w:type="character" w:customStyle="1" w:styleId="st">
    <w:name w:val="st"/>
    <w:basedOn w:val="Bekezdsalapbettpusa"/>
    <w:rsid w:val="00EE5BDA"/>
  </w:style>
  <w:style w:type="character" w:styleId="Kiemels">
    <w:name w:val="Emphasis"/>
    <w:basedOn w:val="Bekezdsalapbettpusa"/>
    <w:uiPriority w:val="20"/>
    <w:qFormat/>
    <w:rsid w:val="00EE5BDA"/>
    <w:rPr>
      <w:i/>
      <w:iCs/>
    </w:rPr>
  </w:style>
  <w:style w:type="character" w:customStyle="1" w:styleId="Cmsor1Char">
    <w:name w:val="Címsor 1 Char"/>
    <w:basedOn w:val="Bekezdsalapbettpusa"/>
    <w:link w:val="Cmsor1"/>
    <w:uiPriority w:val="9"/>
    <w:rsid w:val="003C2350"/>
    <w:rPr>
      <w:rFonts w:ascii="Times New Roman" w:eastAsia="Times New Roman" w:hAnsi="Times New Roman" w:cs="Times New Roman"/>
      <w:b/>
      <w:bCs/>
      <w:kern w:val="36"/>
      <w:sz w:val="48"/>
      <w:szCs w:val="48"/>
      <w:lang w:eastAsia="en-GB"/>
    </w:rPr>
  </w:style>
  <w:style w:type="character" w:customStyle="1" w:styleId="element-citation">
    <w:name w:val="element-citation"/>
    <w:basedOn w:val="Bekezdsalapbettpusa"/>
    <w:rsid w:val="003C2350"/>
  </w:style>
  <w:style w:type="character" w:customStyle="1" w:styleId="doi">
    <w:name w:val="doi"/>
    <w:basedOn w:val="Bekezdsalapbettpusa"/>
    <w:rsid w:val="009C1824"/>
  </w:style>
  <w:style w:type="character" w:styleId="Hiperhivatkozs">
    <w:name w:val="Hyperlink"/>
    <w:basedOn w:val="Bekezdsalapbettpusa"/>
    <w:uiPriority w:val="99"/>
    <w:unhideWhenUsed/>
    <w:rsid w:val="00CF4C2D"/>
    <w:rPr>
      <w:color w:val="0000FF"/>
      <w:u w:val="single"/>
    </w:rPr>
  </w:style>
  <w:style w:type="paragraph" w:styleId="Listaszerbekezds">
    <w:name w:val="List Paragraph"/>
    <w:basedOn w:val="Norml"/>
    <w:uiPriority w:val="34"/>
    <w:qFormat/>
    <w:rsid w:val="00E85AD8"/>
    <w:pPr>
      <w:ind w:left="720"/>
      <w:contextualSpacing/>
    </w:pPr>
  </w:style>
</w:styles>
</file>

<file path=word/webSettings.xml><?xml version="1.0" encoding="utf-8"?>
<w:webSettings xmlns:r="http://schemas.openxmlformats.org/officeDocument/2006/relationships" xmlns:w="http://schemas.openxmlformats.org/wordprocessingml/2006/main">
  <w:divs>
    <w:div w:id="115294154">
      <w:bodyDiv w:val="1"/>
      <w:marLeft w:val="0"/>
      <w:marRight w:val="0"/>
      <w:marTop w:val="0"/>
      <w:marBottom w:val="0"/>
      <w:divBdr>
        <w:top w:val="none" w:sz="0" w:space="0" w:color="auto"/>
        <w:left w:val="none" w:sz="0" w:space="0" w:color="auto"/>
        <w:bottom w:val="none" w:sz="0" w:space="0" w:color="auto"/>
        <w:right w:val="none" w:sz="0" w:space="0" w:color="auto"/>
      </w:divBdr>
      <w:divsChild>
        <w:div w:id="885213717">
          <w:marLeft w:val="0"/>
          <w:marRight w:val="0"/>
          <w:marTop w:val="0"/>
          <w:marBottom w:val="0"/>
          <w:divBdr>
            <w:top w:val="none" w:sz="0" w:space="0" w:color="auto"/>
            <w:left w:val="none" w:sz="0" w:space="0" w:color="auto"/>
            <w:bottom w:val="none" w:sz="0" w:space="0" w:color="auto"/>
            <w:right w:val="none" w:sz="0" w:space="0" w:color="auto"/>
          </w:divBdr>
        </w:div>
        <w:div w:id="763696089">
          <w:marLeft w:val="0"/>
          <w:marRight w:val="0"/>
          <w:marTop w:val="0"/>
          <w:marBottom w:val="0"/>
          <w:divBdr>
            <w:top w:val="none" w:sz="0" w:space="0" w:color="auto"/>
            <w:left w:val="none" w:sz="0" w:space="0" w:color="auto"/>
            <w:bottom w:val="none" w:sz="0" w:space="0" w:color="auto"/>
            <w:right w:val="none" w:sz="0" w:space="0" w:color="auto"/>
          </w:divBdr>
        </w:div>
      </w:divsChild>
    </w:div>
    <w:div w:id="206141356">
      <w:bodyDiv w:val="1"/>
      <w:marLeft w:val="0"/>
      <w:marRight w:val="0"/>
      <w:marTop w:val="0"/>
      <w:marBottom w:val="0"/>
      <w:divBdr>
        <w:top w:val="none" w:sz="0" w:space="0" w:color="auto"/>
        <w:left w:val="none" w:sz="0" w:space="0" w:color="auto"/>
        <w:bottom w:val="none" w:sz="0" w:space="0" w:color="auto"/>
        <w:right w:val="none" w:sz="0" w:space="0" w:color="auto"/>
      </w:divBdr>
    </w:div>
    <w:div w:id="726539409">
      <w:bodyDiv w:val="1"/>
      <w:marLeft w:val="0"/>
      <w:marRight w:val="0"/>
      <w:marTop w:val="0"/>
      <w:marBottom w:val="0"/>
      <w:divBdr>
        <w:top w:val="none" w:sz="0" w:space="0" w:color="auto"/>
        <w:left w:val="none" w:sz="0" w:space="0" w:color="auto"/>
        <w:bottom w:val="none" w:sz="0" w:space="0" w:color="auto"/>
        <w:right w:val="none" w:sz="0" w:space="0" w:color="auto"/>
      </w:divBdr>
    </w:div>
    <w:div w:id="873617256">
      <w:bodyDiv w:val="1"/>
      <w:marLeft w:val="0"/>
      <w:marRight w:val="0"/>
      <w:marTop w:val="0"/>
      <w:marBottom w:val="0"/>
      <w:divBdr>
        <w:top w:val="none" w:sz="0" w:space="0" w:color="auto"/>
        <w:left w:val="none" w:sz="0" w:space="0" w:color="auto"/>
        <w:bottom w:val="none" w:sz="0" w:space="0" w:color="auto"/>
        <w:right w:val="none" w:sz="0" w:space="0" w:color="auto"/>
      </w:divBdr>
    </w:div>
    <w:div w:id="1016926082">
      <w:bodyDiv w:val="1"/>
      <w:marLeft w:val="0"/>
      <w:marRight w:val="0"/>
      <w:marTop w:val="0"/>
      <w:marBottom w:val="0"/>
      <w:divBdr>
        <w:top w:val="none" w:sz="0" w:space="0" w:color="auto"/>
        <w:left w:val="none" w:sz="0" w:space="0" w:color="auto"/>
        <w:bottom w:val="none" w:sz="0" w:space="0" w:color="auto"/>
        <w:right w:val="none" w:sz="0" w:space="0" w:color="auto"/>
      </w:divBdr>
    </w:div>
    <w:div w:id="1214385370">
      <w:bodyDiv w:val="1"/>
      <w:marLeft w:val="0"/>
      <w:marRight w:val="0"/>
      <w:marTop w:val="0"/>
      <w:marBottom w:val="0"/>
      <w:divBdr>
        <w:top w:val="none" w:sz="0" w:space="0" w:color="auto"/>
        <w:left w:val="none" w:sz="0" w:space="0" w:color="auto"/>
        <w:bottom w:val="none" w:sz="0" w:space="0" w:color="auto"/>
        <w:right w:val="none" w:sz="0" w:space="0" w:color="auto"/>
      </w:divBdr>
    </w:div>
    <w:div w:id="1257055317">
      <w:bodyDiv w:val="1"/>
      <w:marLeft w:val="0"/>
      <w:marRight w:val="0"/>
      <w:marTop w:val="0"/>
      <w:marBottom w:val="0"/>
      <w:divBdr>
        <w:top w:val="none" w:sz="0" w:space="0" w:color="auto"/>
        <w:left w:val="none" w:sz="0" w:space="0" w:color="auto"/>
        <w:bottom w:val="none" w:sz="0" w:space="0" w:color="auto"/>
        <w:right w:val="none" w:sz="0" w:space="0" w:color="auto"/>
      </w:divBdr>
      <w:divsChild>
        <w:div w:id="678459712">
          <w:marLeft w:val="0"/>
          <w:marRight w:val="0"/>
          <w:marTop w:val="0"/>
          <w:marBottom w:val="0"/>
          <w:divBdr>
            <w:top w:val="none" w:sz="0" w:space="0" w:color="auto"/>
            <w:left w:val="none" w:sz="0" w:space="0" w:color="auto"/>
            <w:bottom w:val="none" w:sz="0" w:space="0" w:color="auto"/>
            <w:right w:val="none" w:sz="0" w:space="0" w:color="auto"/>
          </w:divBdr>
          <w:divsChild>
            <w:div w:id="2076194587">
              <w:marLeft w:val="0"/>
              <w:marRight w:val="0"/>
              <w:marTop w:val="0"/>
              <w:marBottom w:val="0"/>
              <w:divBdr>
                <w:top w:val="none" w:sz="0" w:space="0" w:color="auto"/>
                <w:left w:val="none" w:sz="0" w:space="0" w:color="auto"/>
                <w:bottom w:val="none" w:sz="0" w:space="0" w:color="auto"/>
                <w:right w:val="none" w:sz="0" w:space="0" w:color="auto"/>
              </w:divBdr>
              <w:divsChild>
                <w:div w:id="808326802">
                  <w:marLeft w:val="0"/>
                  <w:marRight w:val="0"/>
                  <w:marTop w:val="0"/>
                  <w:marBottom w:val="0"/>
                  <w:divBdr>
                    <w:top w:val="none" w:sz="0" w:space="0" w:color="auto"/>
                    <w:left w:val="none" w:sz="0" w:space="0" w:color="auto"/>
                    <w:bottom w:val="none" w:sz="0" w:space="0" w:color="auto"/>
                    <w:right w:val="none" w:sz="0" w:space="0" w:color="auto"/>
                  </w:divBdr>
                  <w:divsChild>
                    <w:div w:id="618726351">
                      <w:marLeft w:val="0"/>
                      <w:marRight w:val="0"/>
                      <w:marTop w:val="0"/>
                      <w:marBottom w:val="0"/>
                      <w:divBdr>
                        <w:top w:val="none" w:sz="0" w:space="0" w:color="auto"/>
                        <w:left w:val="none" w:sz="0" w:space="0" w:color="auto"/>
                        <w:bottom w:val="none" w:sz="0" w:space="0" w:color="auto"/>
                        <w:right w:val="none" w:sz="0" w:space="0" w:color="auto"/>
                      </w:divBdr>
                      <w:divsChild>
                        <w:div w:id="329022951">
                          <w:marLeft w:val="0"/>
                          <w:marRight w:val="0"/>
                          <w:marTop w:val="15"/>
                          <w:marBottom w:val="0"/>
                          <w:divBdr>
                            <w:top w:val="none" w:sz="0" w:space="0" w:color="auto"/>
                            <w:left w:val="none" w:sz="0" w:space="0" w:color="auto"/>
                            <w:bottom w:val="none" w:sz="0" w:space="0" w:color="auto"/>
                            <w:right w:val="none" w:sz="0" w:space="0" w:color="auto"/>
                          </w:divBdr>
                          <w:divsChild>
                            <w:div w:id="989675258">
                              <w:marLeft w:val="0"/>
                              <w:marRight w:val="0"/>
                              <w:marTop w:val="0"/>
                              <w:marBottom w:val="0"/>
                              <w:divBdr>
                                <w:top w:val="none" w:sz="0" w:space="0" w:color="auto"/>
                                <w:left w:val="none" w:sz="0" w:space="0" w:color="auto"/>
                                <w:bottom w:val="none" w:sz="0" w:space="0" w:color="auto"/>
                                <w:right w:val="none" w:sz="0" w:space="0" w:color="auto"/>
                              </w:divBdr>
                              <w:divsChild>
                                <w:div w:id="285475634">
                                  <w:marLeft w:val="0"/>
                                  <w:marRight w:val="0"/>
                                  <w:marTop w:val="0"/>
                                  <w:marBottom w:val="0"/>
                                  <w:divBdr>
                                    <w:top w:val="none" w:sz="0" w:space="0" w:color="auto"/>
                                    <w:left w:val="none" w:sz="0" w:space="0" w:color="auto"/>
                                    <w:bottom w:val="none" w:sz="0" w:space="0" w:color="auto"/>
                                    <w:right w:val="none" w:sz="0" w:space="0" w:color="auto"/>
                                  </w:divBdr>
                                </w:div>
                                <w:div w:id="422646759">
                                  <w:marLeft w:val="0"/>
                                  <w:marRight w:val="0"/>
                                  <w:marTop w:val="0"/>
                                  <w:marBottom w:val="0"/>
                                  <w:divBdr>
                                    <w:top w:val="none" w:sz="0" w:space="0" w:color="auto"/>
                                    <w:left w:val="none" w:sz="0" w:space="0" w:color="auto"/>
                                    <w:bottom w:val="none" w:sz="0" w:space="0" w:color="auto"/>
                                    <w:right w:val="none" w:sz="0" w:space="0" w:color="auto"/>
                                  </w:divBdr>
                                </w:div>
                                <w:div w:id="270630257">
                                  <w:marLeft w:val="0"/>
                                  <w:marRight w:val="0"/>
                                  <w:marTop w:val="0"/>
                                  <w:marBottom w:val="0"/>
                                  <w:divBdr>
                                    <w:top w:val="none" w:sz="0" w:space="0" w:color="auto"/>
                                    <w:left w:val="none" w:sz="0" w:space="0" w:color="auto"/>
                                    <w:bottom w:val="none" w:sz="0" w:space="0" w:color="auto"/>
                                    <w:right w:val="none" w:sz="0" w:space="0" w:color="auto"/>
                                  </w:divBdr>
                                </w:div>
                                <w:div w:id="389158175">
                                  <w:marLeft w:val="0"/>
                                  <w:marRight w:val="0"/>
                                  <w:marTop w:val="0"/>
                                  <w:marBottom w:val="0"/>
                                  <w:divBdr>
                                    <w:top w:val="none" w:sz="0" w:space="0" w:color="auto"/>
                                    <w:left w:val="none" w:sz="0" w:space="0" w:color="auto"/>
                                    <w:bottom w:val="none" w:sz="0" w:space="0" w:color="auto"/>
                                    <w:right w:val="none" w:sz="0" w:space="0" w:color="auto"/>
                                  </w:divBdr>
                                </w:div>
                                <w:div w:id="1350255456">
                                  <w:marLeft w:val="0"/>
                                  <w:marRight w:val="0"/>
                                  <w:marTop w:val="0"/>
                                  <w:marBottom w:val="0"/>
                                  <w:divBdr>
                                    <w:top w:val="none" w:sz="0" w:space="0" w:color="auto"/>
                                    <w:left w:val="none" w:sz="0" w:space="0" w:color="auto"/>
                                    <w:bottom w:val="none" w:sz="0" w:space="0" w:color="auto"/>
                                    <w:right w:val="none" w:sz="0" w:space="0" w:color="auto"/>
                                  </w:divBdr>
                                </w:div>
                                <w:div w:id="1539470328">
                                  <w:marLeft w:val="0"/>
                                  <w:marRight w:val="0"/>
                                  <w:marTop w:val="0"/>
                                  <w:marBottom w:val="0"/>
                                  <w:divBdr>
                                    <w:top w:val="none" w:sz="0" w:space="0" w:color="auto"/>
                                    <w:left w:val="none" w:sz="0" w:space="0" w:color="auto"/>
                                    <w:bottom w:val="none" w:sz="0" w:space="0" w:color="auto"/>
                                    <w:right w:val="none" w:sz="0" w:space="0" w:color="auto"/>
                                  </w:divBdr>
                                </w:div>
                                <w:div w:id="350297408">
                                  <w:marLeft w:val="0"/>
                                  <w:marRight w:val="0"/>
                                  <w:marTop w:val="0"/>
                                  <w:marBottom w:val="0"/>
                                  <w:divBdr>
                                    <w:top w:val="none" w:sz="0" w:space="0" w:color="auto"/>
                                    <w:left w:val="none" w:sz="0" w:space="0" w:color="auto"/>
                                    <w:bottom w:val="none" w:sz="0" w:space="0" w:color="auto"/>
                                    <w:right w:val="none" w:sz="0" w:space="0" w:color="auto"/>
                                  </w:divBdr>
                                </w:div>
                                <w:div w:id="7517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163479">
      <w:bodyDiv w:val="1"/>
      <w:marLeft w:val="0"/>
      <w:marRight w:val="0"/>
      <w:marTop w:val="0"/>
      <w:marBottom w:val="0"/>
      <w:divBdr>
        <w:top w:val="none" w:sz="0" w:space="0" w:color="auto"/>
        <w:left w:val="none" w:sz="0" w:space="0" w:color="auto"/>
        <w:bottom w:val="none" w:sz="0" w:space="0" w:color="auto"/>
        <w:right w:val="none" w:sz="0" w:space="0" w:color="auto"/>
      </w:divBdr>
      <w:divsChild>
        <w:div w:id="1677536949">
          <w:marLeft w:val="0"/>
          <w:marRight w:val="0"/>
          <w:marTop w:val="0"/>
          <w:marBottom w:val="0"/>
          <w:divBdr>
            <w:top w:val="none" w:sz="0" w:space="0" w:color="auto"/>
            <w:left w:val="none" w:sz="0" w:space="0" w:color="auto"/>
            <w:bottom w:val="none" w:sz="0" w:space="0" w:color="auto"/>
            <w:right w:val="none" w:sz="0" w:space="0" w:color="auto"/>
          </w:divBdr>
        </w:div>
        <w:div w:id="1505120975">
          <w:marLeft w:val="0"/>
          <w:marRight w:val="0"/>
          <w:marTop w:val="0"/>
          <w:marBottom w:val="0"/>
          <w:divBdr>
            <w:top w:val="none" w:sz="0" w:space="0" w:color="auto"/>
            <w:left w:val="none" w:sz="0" w:space="0" w:color="auto"/>
            <w:bottom w:val="none" w:sz="0" w:space="0" w:color="auto"/>
            <w:right w:val="none" w:sz="0" w:space="0" w:color="auto"/>
          </w:divBdr>
        </w:div>
        <w:div w:id="2125885890">
          <w:marLeft w:val="0"/>
          <w:marRight w:val="0"/>
          <w:marTop w:val="0"/>
          <w:marBottom w:val="0"/>
          <w:divBdr>
            <w:top w:val="none" w:sz="0" w:space="0" w:color="auto"/>
            <w:left w:val="none" w:sz="0" w:space="0" w:color="auto"/>
            <w:bottom w:val="none" w:sz="0" w:space="0" w:color="auto"/>
            <w:right w:val="none" w:sz="0" w:space="0" w:color="auto"/>
          </w:divBdr>
        </w:div>
        <w:div w:id="1219051652">
          <w:marLeft w:val="0"/>
          <w:marRight w:val="0"/>
          <w:marTop w:val="0"/>
          <w:marBottom w:val="0"/>
          <w:divBdr>
            <w:top w:val="none" w:sz="0" w:space="0" w:color="auto"/>
            <w:left w:val="none" w:sz="0" w:space="0" w:color="auto"/>
            <w:bottom w:val="none" w:sz="0" w:space="0" w:color="auto"/>
            <w:right w:val="none" w:sz="0" w:space="0" w:color="auto"/>
          </w:divBdr>
        </w:div>
        <w:div w:id="310135021">
          <w:marLeft w:val="0"/>
          <w:marRight w:val="0"/>
          <w:marTop w:val="0"/>
          <w:marBottom w:val="0"/>
          <w:divBdr>
            <w:top w:val="none" w:sz="0" w:space="0" w:color="auto"/>
            <w:left w:val="none" w:sz="0" w:space="0" w:color="auto"/>
            <w:bottom w:val="none" w:sz="0" w:space="0" w:color="auto"/>
            <w:right w:val="none" w:sz="0" w:space="0" w:color="auto"/>
          </w:divBdr>
        </w:div>
        <w:div w:id="1068111697">
          <w:marLeft w:val="0"/>
          <w:marRight w:val="0"/>
          <w:marTop w:val="0"/>
          <w:marBottom w:val="0"/>
          <w:divBdr>
            <w:top w:val="none" w:sz="0" w:space="0" w:color="auto"/>
            <w:left w:val="none" w:sz="0" w:space="0" w:color="auto"/>
            <w:bottom w:val="none" w:sz="0" w:space="0" w:color="auto"/>
            <w:right w:val="none" w:sz="0" w:space="0" w:color="auto"/>
          </w:divBdr>
        </w:div>
        <w:div w:id="155389792">
          <w:marLeft w:val="0"/>
          <w:marRight w:val="0"/>
          <w:marTop w:val="0"/>
          <w:marBottom w:val="0"/>
          <w:divBdr>
            <w:top w:val="none" w:sz="0" w:space="0" w:color="auto"/>
            <w:left w:val="none" w:sz="0" w:space="0" w:color="auto"/>
            <w:bottom w:val="none" w:sz="0" w:space="0" w:color="auto"/>
            <w:right w:val="none" w:sz="0" w:space="0" w:color="auto"/>
          </w:divBdr>
        </w:div>
        <w:div w:id="1688873387">
          <w:marLeft w:val="0"/>
          <w:marRight w:val="0"/>
          <w:marTop w:val="0"/>
          <w:marBottom w:val="0"/>
          <w:divBdr>
            <w:top w:val="none" w:sz="0" w:space="0" w:color="auto"/>
            <w:left w:val="none" w:sz="0" w:space="0" w:color="auto"/>
            <w:bottom w:val="none" w:sz="0" w:space="0" w:color="auto"/>
            <w:right w:val="none" w:sz="0" w:space="0" w:color="auto"/>
          </w:divBdr>
        </w:div>
        <w:div w:id="198124338">
          <w:marLeft w:val="0"/>
          <w:marRight w:val="0"/>
          <w:marTop w:val="0"/>
          <w:marBottom w:val="0"/>
          <w:divBdr>
            <w:top w:val="none" w:sz="0" w:space="0" w:color="auto"/>
            <w:left w:val="none" w:sz="0" w:space="0" w:color="auto"/>
            <w:bottom w:val="none" w:sz="0" w:space="0" w:color="auto"/>
            <w:right w:val="none" w:sz="0" w:space="0" w:color="auto"/>
          </w:divBdr>
        </w:div>
        <w:div w:id="1135946629">
          <w:marLeft w:val="0"/>
          <w:marRight w:val="0"/>
          <w:marTop w:val="0"/>
          <w:marBottom w:val="0"/>
          <w:divBdr>
            <w:top w:val="none" w:sz="0" w:space="0" w:color="auto"/>
            <w:left w:val="none" w:sz="0" w:space="0" w:color="auto"/>
            <w:bottom w:val="none" w:sz="0" w:space="0" w:color="auto"/>
            <w:right w:val="none" w:sz="0" w:space="0" w:color="auto"/>
          </w:divBdr>
        </w:div>
        <w:div w:id="334845924">
          <w:marLeft w:val="0"/>
          <w:marRight w:val="0"/>
          <w:marTop w:val="0"/>
          <w:marBottom w:val="0"/>
          <w:divBdr>
            <w:top w:val="none" w:sz="0" w:space="0" w:color="auto"/>
            <w:left w:val="none" w:sz="0" w:space="0" w:color="auto"/>
            <w:bottom w:val="none" w:sz="0" w:space="0" w:color="auto"/>
            <w:right w:val="none" w:sz="0" w:space="0" w:color="auto"/>
          </w:divBdr>
        </w:div>
        <w:div w:id="2060324017">
          <w:marLeft w:val="0"/>
          <w:marRight w:val="0"/>
          <w:marTop w:val="0"/>
          <w:marBottom w:val="0"/>
          <w:divBdr>
            <w:top w:val="none" w:sz="0" w:space="0" w:color="auto"/>
            <w:left w:val="none" w:sz="0" w:space="0" w:color="auto"/>
            <w:bottom w:val="none" w:sz="0" w:space="0" w:color="auto"/>
            <w:right w:val="none" w:sz="0" w:space="0" w:color="auto"/>
          </w:divBdr>
        </w:div>
        <w:div w:id="1550453121">
          <w:marLeft w:val="0"/>
          <w:marRight w:val="0"/>
          <w:marTop w:val="0"/>
          <w:marBottom w:val="0"/>
          <w:divBdr>
            <w:top w:val="none" w:sz="0" w:space="0" w:color="auto"/>
            <w:left w:val="none" w:sz="0" w:space="0" w:color="auto"/>
            <w:bottom w:val="none" w:sz="0" w:space="0" w:color="auto"/>
            <w:right w:val="none" w:sz="0" w:space="0" w:color="auto"/>
          </w:divBdr>
        </w:div>
        <w:div w:id="416754246">
          <w:marLeft w:val="0"/>
          <w:marRight w:val="0"/>
          <w:marTop w:val="0"/>
          <w:marBottom w:val="0"/>
          <w:divBdr>
            <w:top w:val="none" w:sz="0" w:space="0" w:color="auto"/>
            <w:left w:val="none" w:sz="0" w:space="0" w:color="auto"/>
            <w:bottom w:val="none" w:sz="0" w:space="0" w:color="auto"/>
            <w:right w:val="none" w:sz="0" w:space="0" w:color="auto"/>
          </w:divBdr>
        </w:div>
        <w:div w:id="1641031000">
          <w:marLeft w:val="0"/>
          <w:marRight w:val="0"/>
          <w:marTop w:val="0"/>
          <w:marBottom w:val="0"/>
          <w:divBdr>
            <w:top w:val="none" w:sz="0" w:space="0" w:color="auto"/>
            <w:left w:val="none" w:sz="0" w:space="0" w:color="auto"/>
            <w:bottom w:val="none" w:sz="0" w:space="0" w:color="auto"/>
            <w:right w:val="none" w:sz="0" w:space="0" w:color="auto"/>
          </w:divBdr>
        </w:div>
        <w:div w:id="622224270">
          <w:marLeft w:val="0"/>
          <w:marRight w:val="0"/>
          <w:marTop w:val="0"/>
          <w:marBottom w:val="0"/>
          <w:divBdr>
            <w:top w:val="none" w:sz="0" w:space="0" w:color="auto"/>
            <w:left w:val="none" w:sz="0" w:space="0" w:color="auto"/>
            <w:bottom w:val="none" w:sz="0" w:space="0" w:color="auto"/>
            <w:right w:val="none" w:sz="0" w:space="0" w:color="auto"/>
          </w:divBdr>
        </w:div>
        <w:div w:id="1609001449">
          <w:marLeft w:val="0"/>
          <w:marRight w:val="0"/>
          <w:marTop w:val="0"/>
          <w:marBottom w:val="0"/>
          <w:divBdr>
            <w:top w:val="none" w:sz="0" w:space="0" w:color="auto"/>
            <w:left w:val="none" w:sz="0" w:space="0" w:color="auto"/>
            <w:bottom w:val="none" w:sz="0" w:space="0" w:color="auto"/>
            <w:right w:val="none" w:sz="0" w:space="0" w:color="auto"/>
          </w:divBdr>
        </w:div>
        <w:div w:id="1069814114">
          <w:marLeft w:val="0"/>
          <w:marRight w:val="0"/>
          <w:marTop w:val="0"/>
          <w:marBottom w:val="0"/>
          <w:divBdr>
            <w:top w:val="none" w:sz="0" w:space="0" w:color="auto"/>
            <w:left w:val="none" w:sz="0" w:space="0" w:color="auto"/>
            <w:bottom w:val="none" w:sz="0" w:space="0" w:color="auto"/>
            <w:right w:val="none" w:sz="0" w:space="0" w:color="auto"/>
          </w:divBdr>
        </w:div>
        <w:div w:id="1684891881">
          <w:marLeft w:val="0"/>
          <w:marRight w:val="0"/>
          <w:marTop w:val="0"/>
          <w:marBottom w:val="0"/>
          <w:divBdr>
            <w:top w:val="none" w:sz="0" w:space="0" w:color="auto"/>
            <w:left w:val="none" w:sz="0" w:space="0" w:color="auto"/>
            <w:bottom w:val="none" w:sz="0" w:space="0" w:color="auto"/>
            <w:right w:val="none" w:sz="0" w:space="0" w:color="auto"/>
          </w:divBdr>
        </w:div>
        <w:div w:id="1516072169">
          <w:marLeft w:val="0"/>
          <w:marRight w:val="0"/>
          <w:marTop w:val="0"/>
          <w:marBottom w:val="0"/>
          <w:divBdr>
            <w:top w:val="none" w:sz="0" w:space="0" w:color="auto"/>
            <w:left w:val="none" w:sz="0" w:space="0" w:color="auto"/>
            <w:bottom w:val="none" w:sz="0" w:space="0" w:color="auto"/>
            <w:right w:val="none" w:sz="0" w:space="0" w:color="auto"/>
          </w:divBdr>
        </w:div>
      </w:divsChild>
    </w:div>
    <w:div w:id="1723406181">
      <w:bodyDiv w:val="1"/>
      <w:marLeft w:val="0"/>
      <w:marRight w:val="0"/>
      <w:marTop w:val="0"/>
      <w:marBottom w:val="0"/>
      <w:divBdr>
        <w:top w:val="none" w:sz="0" w:space="0" w:color="auto"/>
        <w:left w:val="none" w:sz="0" w:space="0" w:color="auto"/>
        <w:bottom w:val="none" w:sz="0" w:space="0" w:color="auto"/>
        <w:right w:val="none" w:sz="0" w:space="0" w:color="auto"/>
      </w:divBdr>
    </w:div>
    <w:div w:id="1726221209">
      <w:bodyDiv w:val="1"/>
      <w:marLeft w:val="0"/>
      <w:marRight w:val="0"/>
      <w:marTop w:val="0"/>
      <w:marBottom w:val="0"/>
      <w:divBdr>
        <w:top w:val="none" w:sz="0" w:space="0" w:color="auto"/>
        <w:left w:val="none" w:sz="0" w:space="0" w:color="auto"/>
        <w:bottom w:val="none" w:sz="0" w:space="0" w:color="auto"/>
        <w:right w:val="none" w:sz="0" w:space="0" w:color="auto"/>
      </w:divBdr>
      <w:divsChild>
        <w:div w:id="1451778458">
          <w:marLeft w:val="0"/>
          <w:marRight w:val="0"/>
          <w:marTop w:val="0"/>
          <w:marBottom w:val="0"/>
          <w:divBdr>
            <w:top w:val="none" w:sz="0" w:space="0" w:color="auto"/>
            <w:left w:val="none" w:sz="0" w:space="0" w:color="auto"/>
            <w:bottom w:val="none" w:sz="0" w:space="0" w:color="auto"/>
            <w:right w:val="none" w:sz="0" w:space="0" w:color="auto"/>
          </w:divBdr>
        </w:div>
        <w:div w:id="2136290854">
          <w:marLeft w:val="0"/>
          <w:marRight w:val="0"/>
          <w:marTop w:val="0"/>
          <w:marBottom w:val="0"/>
          <w:divBdr>
            <w:top w:val="none" w:sz="0" w:space="0" w:color="auto"/>
            <w:left w:val="none" w:sz="0" w:space="0" w:color="auto"/>
            <w:bottom w:val="none" w:sz="0" w:space="0" w:color="auto"/>
            <w:right w:val="none" w:sz="0" w:space="0" w:color="auto"/>
          </w:divBdr>
        </w:div>
      </w:divsChild>
    </w:div>
    <w:div w:id="1742291715">
      <w:bodyDiv w:val="1"/>
      <w:marLeft w:val="0"/>
      <w:marRight w:val="0"/>
      <w:marTop w:val="0"/>
      <w:marBottom w:val="0"/>
      <w:divBdr>
        <w:top w:val="none" w:sz="0" w:space="0" w:color="auto"/>
        <w:left w:val="none" w:sz="0" w:space="0" w:color="auto"/>
        <w:bottom w:val="none" w:sz="0" w:space="0" w:color="auto"/>
        <w:right w:val="none" w:sz="0" w:space="0" w:color="auto"/>
      </w:divBdr>
      <w:divsChild>
        <w:div w:id="1774133179">
          <w:marLeft w:val="0"/>
          <w:marRight w:val="0"/>
          <w:marTop w:val="0"/>
          <w:marBottom w:val="0"/>
          <w:divBdr>
            <w:top w:val="none" w:sz="0" w:space="0" w:color="auto"/>
            <w:left w:val="none" w:sz="0" w:space="0" w:color="auto"/>
            <w:bottom w:val="none" w:sz="0" w:space="0" w:color="auto"/>
            <w:right w:val="none" w:sz="0" w:space="0" w:color="auto"/>
          </w:divBdr>
          <w:divsChild>
            <w:div w:id="1133445173">
              <w:marLeft w:val="0"/>
              <w:marRight w:val="0"/>
              <w:marTop w:val="0"/>
              <w:marBottom w:val="0"/>
              <w:divBdr>
                <w:top w:val="none" w:sz="0" w:space="0" w:color="auto"/>
                <w:left w:val="none" w:sz="0" w:space="0" w:color="auto"/>
                <w:bottom w:val="none" w:sz="0" w:space="0" w:color="auto"/>
                <w:right w:val="none" w:sz="0" w:space="0" w:color="auto"/>
              </w:divBdr>
              <w:divsChild>
                <w:div w:id="1019281873">
                  <w:marLeft w:val="0"/>
                  <w:marRight w:val="0"/>
                  <w:marTop w:val="0"/>
                  <w:marBottom w:val="0"/>
                  <w:divBdr>
                    <w:top w:val="none" w:sz="0" w:space="0" w:color="auto"/>
                    <w:left w:val="none" w:sz="0" w:space="0" w:color="auto"/>
                    <w:bottom w:val="none" w:sz="0" w:space="0" w:color="auto"/>
                    <w:right w:val="none" w:sz="0" w:space="0" w:color="auto"/>
                  </w:divBdr>
                  <w:divsChild>
                    <w:div w:id="339163822">
                      <w:marLeft w:val="0"/>
                      <w:marRight w:val="0"/>
                      <w:marTop w:val="0"/>
                      <w:marBottom w:val="0"/>
                      <w:divBdr>
                        <w:top w:val="none" w:sz="0" w:space="0" w:color="auto"/>
                        <w:left w:val="none" w:sz="0" w:space="0" w:color="auto"/>
                        <w:bottom w:val="none" w:sz="0" w:space="0" w:color="auto"/>
                        <w:right w:val="none" w:sz="0" w:space="0" w:color="auto"/>
                      </w:divBdr>
                      <w:divsChild>
                        <w:div w:id="493692681">
                          <w:marLeft w:val="0"/>
                          <w:marRight w:val="0"/>
                          <w:marTop w:val="15"/>
                          <w:marBottom w:val="0"/>
                          <w:divBdr>
                            <w:top w:val="none" w:sz="0" w:space="0" w:color="auto"/>
                            <w:left w:val="none" w:sz="0" w:space="0" w:color="auto"/>
                            <w:bottom w:val="none" w:sz="0" w:space="0" w:color="auto"/>
                            <w:right w:val="none" w:sz="0" w:space="0" w:color="auto"/>
                          </w:divBdr>
                          <w:divsChild>
                            <w:div w:id="1146895288">
                              <w:marLeft w:val="0"/>
                              <w:marRight w:val="0"/>
                              <w:marTop w:val="0"/>
                              <w:marBottom w:val="0"/>
                              <w:divBdr>
                                <w:top w:val="none" w:sz="0" w:space="0" w:color="auto"/>
                                <w:left w:val="none" w:sz="0" w:space="0" w:color="auto"/>
                                <w:bottom w:val="none" w:sz="0" w:space="0" w:color="auto"/>
                                <w:right w:val="none" w:sz="0" w:space="0" w:color="auto"/>
                              </w:divBdr>
                              <w:divsChild>
                                <w:div w:id="965507362">
                                  <w:marLeft w:val="0"/>
                                  <w:marRight w:val="0"/>
                                  <w:marTop w:val="0"/>
                                  <w:marBottom w:val="0"/>
                                  <w:divBdr>
                                    <w:top w:val="none" w:sz="0" w:space="0" w:color="auto"/>
                                    <w:left w:val="none" w:sz="0" w:space="0" w:color="auto"/>
                                    <w:bottom w:val="none" w:sz="0" w:space="0" w:color="auto"/>
                                    <w:right w:val="none" w:sz="0" w:space="0" w:color="auto"/>
                                  </w:divBdr>
                                </w:div>
                                <w:div w:id="1214269032">
                                  <w:marLeft w:val="0"/>
                                  <w:marRight w:val="0"/>
                                  <w:marTop w:val="0"/>
                                  <w:marBottom w:val="0"/>
                                  <w:divBdr>
                                    <w:top w:val="none" w:sz="0" w:space="0" w:color="auto"/>
                                    <w:left w:val="none" w:sz="0" w:space="0" w:color="auto"/>
                                    <w:bottom w:val="none" w:sz="0" w:space="0" w:color="auto"/>
                                    <w:right w:val="none" w:sz="0" w:space="0" w:color="auto"/>
                                  </w:divBdr>
                                </w:div>
                                <w:div w:id="761881161">
                                  <w:marLeft w:val="0"/>
                                  <w:marRight w:val="0"/>
                                  <w:marTop w:val="0"/>
                                  <w:marBottom w:val="0"/>
                                  <w:divBdr>
                                    <w:top w:val="none" w:sz="0" w:space="0" w:color="auto"/>
                                    <w:left w:val="none" w:sz="0" w:space="0" w:color="auto"/>
                                    <w:bottom w:val="none" w:sz="0" w:space="0" w:color="auto"/>
                                    <w:right w:val="none" w:sz="0" w:space="0" w:color="auto"/>
                                  </w:divBdr>
                                </w:div>
                                <w:div w:id="996957545">
                                  <w:marLeft w:val="0"/>
                                  <w:marRight w:val="0"/>
                                  <w:marTop w:val="0"/>
                                  <w:marBottom w:val="0"/>
                                  <w:divBdr>
                                    <w:top w:val="none" w:sz="0" w:space="0" w:color="auto"/>
                                    <w:left w:val="none" w:sz="0" w:space="0" w:color="auto"/>
                                    <w:bottom w:val="none" w:sz="0" w:space="0" w:color="auto"/>
                                    <w:right w:val="none" w:sz="0" w:space="0" w:color="auto"/>
                                  </w:divBdr>
                                </w:div>
                                <w:div w:id="633293918">
                                  <w:marLeft w:val="0"/>
                                  <w:marRight w:val="0"/>
                                  <w:marTop w:val="0"/>
                                  <w:marBottom w:val="0"/>
                                  <w:divBdr>
                                    <w:top w:val="none" w:sz="0" w:space="0" w:color="auto"/>
                                    <w:left w:val="none" w:sz="0" w:space="0" w:color="auto"/>
                                    <w:bottom w:val="none" w:sz="0" w:space="0" w:color="auto"/>
                                    <w:right w:val="none" w:sz="0" w:space="0" w:color="auto"/>
                                  </w:divBdr>
                                </w:div>
                                <w:div w:id="1048652539">
                                  <w:marLeft w:val="0"/>
                                  <w:marRight w:val="0"/>
                                  <w:marTop w:val="0"/>
                                  <w:marBottom w:val="0"/>
                                  <w:divBdr>
                                    <w:top w:val="none" w:sz="0" w:space="0" w:color="auto"/>
                                    <w:left w:val="none" w:sz="0" w:space="0" w:color="auto"/>
                                    <w:bottom w:val="none" w:sz="0" w:space="0" w:color="auto"/>
                                    <w:right w:val="none" w:sz="0" w:space="0" w:color="auto"/>
                                  </w:divBdr>
                                </w:div>
                                <w:div w:id="92941248">
                                  <w:marLeft w:val="0"/>
                                  <w:marRight w:val="0"/>
                                  <w:marTop w:val="0"/>
                                  <w:marBottom w:val="0"/>
                                  <w:divBdr>
                                    <w:top w:val="none" w:sz="0" w:space="0" w:color="auto"/>
                                    <w:left w:val="none" w:sz="0" w:space="0" w:color="auto"/>
                                    <w:bottom w:val="none" w:sz="0" w:space="0" w:color="auto"/>
                                    <w:right w:val="none" w:sz="0" w:space="0" w:color="auto"/>
                                  </w:divBdr>
                                </w:div>
                                <w:div w:id="17689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649984">
      <w:bodyDiv w:val="1"/>
      <w:marLeft w:val="0"/>
      <w:marRight w:val="0"/>
      <w:marTop w:val="0"/>
      <w:marBottom w:val="0"/>
      <w:divBdr>
        <w:top w:val="none" w:sz="0" w:space="0" w:color="auto"/>
        <w:left w:val="none" w:sz="0" w:space="0" w:color="auto"/>
        <w:bottom w:val="none" w:sz="0" w:space="0" w:color="auto"/>
        <w:right w:val="none" w:sz="0" w:space="0" w:color="auto"/>
      </w:divBdr>
    </w:div>
    <w:div w:id="1991209828">
      <w:bodyDiv w:val="1"/>
      <w:marLeft w:val="0"/>
      <w:marRight w:val="0"/>
      <w:marTop w:val="0"/>
      <w:marBottom w:val="0"/>
      <w:divBdr>
        <w:top w:val="none" w:sz="0" w:space="0" w:color="auto"/>
        <w:left w:val="none" w:sz="0" w:space="0" w:color="auto"/>
        <w:bottom w:val="none" w:sz="0" w:space="0" w:color="auto"/>
        <w:right w:val="none" w:sz="0" w:space="0" w:color="auto"/>
      </w:divBdr>
    </w:div>
    <w:div w:id="2018270016">
      <w:bodyDiv w:val="1"/>
      <w:marLeft w:val="0"/>
      <w:marRight w:val="0"/>
      <w:marTop w:val="0"/>
      <w:marBottom w:val="0"/>
      <w:divBdr>
        <w:top w:val="none" w:sz="0" w:space="0" w:color="auto"/>
        <w:left w:val="none" w:sz="0" w:space="0" w:color="auto"/>
        <w:bottom w:val="none" w:sz="0" w:space="0" w:color="auto"/>
        <w:right w:val="none" w:sz="0" w:space="0" w:color="auto"/>
      </w:divBdr>
    </w:div>
    <w:div w:id="20570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noname\Dropbox\School\Second%20year\Data%20research\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a:t>Histogram of </a:t>
            </a:r>
            <a:r>
              <a:rPr lang="en-GB" sz="1400" b="0" i="0" u="none" strike="noStrike" baseline="0">
                <a:effectLst/>
              </a:rPr>
              <a:t>Scores of Physical Stress Level </a:t>
            </a:r>
            <a:endParaRPr lang="en-US"/>
          </a:p>
        </c:rich>
      </c:tx>
      <c:layout>
        <c:manualLayout>
          <c:xMode val="edge"/>
          <c:yMode val="edge"/>
          <c:x val="0.14163934426229546"/>
          <c:y val="2.8070175438596537E-2"/>
        </c:manualLayout>
      </c:layout>
      <c:spPr>
        <a:noFill/>
        <a:ln>
          <a:noFill/>
        </a:ln>
        <a:effectLst/>
      </c:spPr>
    </c:title>
    <c:plotArea>
      <c:layout/>
      <c:barChart>
        <c:barDir val="col"/>
        <c:grouping val="clustered"/>
        <c:ser>
          <c:idx val="0"/>
          <c:order val="0"/>
          <c:tx>
            <c:strRef>
              <c:f>Sheet1!$U$6</c:f>
              <c:strCache>
                <c:ptCount val="1"/>
                <c:pt idx="0">
                  <c:v>Condition 1</c:v>
                </c:pt>
              </c:strCache>
            </c:strRef>
          </c:tx>
          <c:spPr>
            <a:solidFill>
              <a:schemeClr val="accent1"/>
            </a:solidFill>
            <a:ln>
              <a:noFill/>
            </a:ln>
            <a:effectLst/>
          </c:spPr>
          <c:cat>
            <c:numRef>
              <c:f>Sheet1!$T$8:$T$21</c:f>
              <c:numCache>
                <c:formatCode>General</c:formatCode>
                <c:ptCount val="14"/>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numCache>
            </c:numRef>
          </c:cat>
          <c:val>
            <c:numRef>
              <c:f>Sheet1!$U$8:$U$21</c:f>
              <c:numCache>
                <c:formatCode>General</c:formatCode>
                <c:ptCount val="14"/>
                <c:pt idx="0">
                  <c:v>2</c:v>
                </c:pt>
                <c:pt idx="1">
                  <c:v>2</c:v>
                </c:pt>
                <c:pt idx="2">
                  <c:v>2</c:v>
                </c:pt>
                <c:pt idx="3">
                  <c:v>5</c:v>
                </c:pt>
                <c:pt idx="4">
                  <c:v>7</c:v>
                </c:pt>
                <c:pt idx="5">
                  <c:v>3</c:v>
                </c:pt>
                <c:pt idx="6">
                  <c:v>1</c:v>
                </c:pt>
                <c:pt idx="7">
                  <c:v>3</c:v>
                </c:pt>
                <c:pt idx="8">
                  <c:v>2</c:v>
                </c:pt>
                <c:pt idx="9">
                  <c:v>2</c:v>
                </c:pt>
                <c:pt idx="10">
                  <c:v>0</c:v>
                </c:pt>
                <c:pt idx="11">
                  <c:v>0</c:v>
                </c:pt>
                <c:pt idx="12">
                  <c:v>0</c:v>
                </c:pt>
                <c:pt idx="13">
                  <c:v>1</c:v>
                </c:pt>
              </c:numCache>
            </c:numRef>
          </c:val>
        </c:ser>
        <c:axId val="100725888"/>
        <c:axId val="100816768"/>
      </c:barChart>
      <c:catAx>
        <c:axId val="10072588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Values of Scores of Physical Stress Level </a:t>
                </a:r>
                <a:endParaRPr lang="en-GB"/>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0816768"/>
        <c:crosses val="autoZero"/>
        <c:auto val="1"/>
        <c:lblAlgn val="ctr"/>
        <c:lblOffset val="100"/>
      </c:catAx>
      <c:valAx>
        <c:axId val="10081676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a:t>Frequency of</a:t>
                </a:r>
                <a:r>
                  <a:rPr lang="en-GB" baseline="0"/>
                  <a:t> S</a:t>
                </a:r>
                <a:r>
                  <a:rPr lang="en-GB"/>
                  <a:t>cores </a:t>
                </a:r>
                <a:r>
                  <a:rPr lang="en-GB" sz="1000" b="0" i="0" u="none" strike="noStrike" baseline="0">
                    <a:effectLst/>
                  </a:rPr>
                  <a:t>of Physical Stress Level </a:t>
                </a:r>
                <a:endParaRPr lang="en-GB"/>
              </a:p>
            </c:rich>
          </c:tx>
          <c:layout>
            <c:manualLayout>
              <c:xMode val="edge"/>
              <c:yMode val="edge"/>
              <c:x val="2.1857923497267812E-2"/>
              <c:y val="0.16926315789473717"/>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072588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400" baseline="0"/>
              <a:t>Histogram of Scores of Mental </a:t>
            </a:r>
            <a:r>
              <a:rPr lang="en-GB" sz="1400" b="0" i="0" u="none" strike="noStrike" baseline="0">
                <a:effectLst/>
              </a:rPr>
              <a:t>Stress Level </a:t>
            </a:r>
            <a:endParaRPr lang="en-GB" sz="1400" baseline="0">
              <a:effectLst/>
            </a:endParaRPr>
          </a:p>
        </c:rich>
      </c:tx>
      <c:layout>
        <c:manualLayout>
          <c:xMode val="edge"/>
          <c:yMode val="edge"/>
          <c:x val="0.16857303380208474"/>
          <c:y val="2.7972027972028017E-2"/>
        </c:manualLayout>
      </c:layout>
      <c:spPr>
        <a:noFill/>
        <a:ln>
          <a:noFill/>
        </a:ln>
        <a:effectLst/>
      </c:spPr>
    </c:title>
    <c:plotArea>
      <c:layout/>
      <c:barChart>
        <c:barDir val="col"/>
        <c:grouping val="clustered"/>
        <c:ser>
          <c:idx val="0"/>
          <c:order val="0"/>
          <c:tx>
            <c:strRef>
              <c:f>Sheet1!$X$6</c:f>
              <c:strCache>
                <c:ptCount val="1"/>
                <c:pt idx="0">
                  <c:v>Condition 2</c:v>
                </c:pt>
              </c:strCache>
            </c:strRef>
          </c:tx>
          <c:spPr>
            <a:solidFill>
              <a:schemeClr val="accent6"/>
            </a:solidFill>
            <a:ln>
              <a:noFill/>
            </a:ln>
            <a:effectLst/>
          </c:spPr>
          <c:cat>
            <c:numRef>
              <c:f>Sheet1!$W$7:$W$16</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Sheet1!$X$7:$X$16</c:f>
              <c:numCache>
                <c:formatCode>General</c:formatCode>
                <c:ptCount val="10"/>
                <c:pt idx="0">
                  <c:v>1</c:v>
                </c:pt>
                <c:pt idx="1">
                  <c:v>0</c:v>
                </c:pt>
                <c:pt idx="2">
                  <c:v>1</c:v>
                </c:pt>
                <c:pt idx="3">
                  <c:v>6</c:v>
                </c:pt>
                <c:pt idx="4">
                  <c:v>3</c:v>
                </c:pt>
                <c:pt idx="5">
                  <c:v>4</c:v>
                </c:pt>
                <c:pt idx="6">
                  <c:v>6</c:v>
                </c:pt>
                <c:pt idx="7">
                  <c:v>5</c:v>
                </c:pt>
                <c:pt idx="8">
                  <c:v>3</c:v>
                </c:pt>
                <c:pt idx="9">
                  <c:v>1</c:v>
                </c:pt>
              </c:numCache>
            </c:numRef>
          </c:val>
        </c:ser>
        <c:axId val="101488128"/>
        <c:axId val="101490048"/>
      </c:barChart>
      <c:catAx>
        <c:axId val="10148812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Mental </a:t>
                </a:r>
                <a:r>
                  <a:rPr lang="en-GB" sz="1000" b="0" i="0" u="none" strike="noStrike" baseline="0">
                    <a:effectLst/>
                  </a:rPr>
                  <a:t>Stress Level </a:t>
                </a:r>
                <a:endParaRPr lang="en-GB" sz="100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490048"/>
        <c:crosses val="autoZero"/>
        <c:auto val="1"/>
        <c:lblAlgn val="ctr"/>
        <c:lblOffset val="100"/>
      </c:catAx>
      <c:valAx>
        <c:axId val="10149004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Frequency of  Scores of Mental </a:t>
                </a:r>
                <a:r>
                  <a:rPr lang="en-GB" sz="1000" b="0" i="0" u="none" strike="noStrike" baseline="0">
                    <a:effectLst/>
                  </a:rPr>
                  <a:t>Stress Level </a:t>
                </a:r>
                <a:endParaRPr lang="en-GB" sz="1000" baseline="0">
                  <a:effectLst/>
                </a:endParaRPr>
              </a:p>
            </c:rich>
          </c:tx>
          <c:layout>
            <c:manualLayout>
              <c:xMode val="edge"/>
              <c:yMode val="edge"/>
              <c:x val="3.8338658146964855E-2"/>
              <c:y val="0.16867132867132864"/>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488128"/>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style val="6"/>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400" baseline="0"/>
              <a:t>Histogram of Scores of Behavioral </a:t>
            </a:r>
            <a:r>
              <a:rPr lang="en-GB" sz="1400" b="0" i="0" u="none" strike="noStrike" baseline="0">
                <a:effectLst/>
              </a:rPr>
              <a:t>Stress Level </a:t>
            </a:r>
            <a:endParaRPr lang="en-GB" sz="1400" baseline="0">
              <a:effectLst/>
            </a:endParaRPr>
          </a:p>
        </c:rich>
      </c:tx>
      <c:layout>
        <c:manualLayout>
          <c:xMode val="edge"/>
          <c:yMode val="edge"/>
          <c:x val="0.16830547344372651"/>
          <c:y val="2.826855123674905E-2"/>
        </c:manualLayout>
      </c:layout>
      <c:spPr>
        <a:noFill/>
        <a:ln>
          <a:noFill/>
        </a:ln>
        <a:effectLst/>
      </c:spPr>
    </c:title>
    <c:plotArea>
      <c:layout/>
      <c:barChart>
        <c:barDir val="col"/>
        <c:grouping val="clustered"/>
        <c:ser>
          <c:idx val="0"/>
          <c:order val="0"/>
          <c:tx>
            <c:strRef>
              <c:f>Sheet1!$U$23</c:f>
              <c:strCache>
                <c:ptCount val="1"/>
                <c:pt idx="0">
                  <c:v>Condition 3</c:v>
                </c:pt>
              </c:strCache>
            </c:strRef>
          </c:tx>
          <c:spPr>
            <a:solidFill>
              <a:schemeClr val="accent4"/>
            </a:solidFill>
            <a:ln>
              <a:noFill/>
            </a:ln>
            <a:effectLst/>
          </c:spPr>
          <c:cat>
            <c:numRef>
              <c:f>Sheet1!$T$24:$T$32</c:f>
              <c:numCache>
                <c:formatCode>General</c:formatCode>
                <c:ptCount val="9"/>
                <c:pt idx="0">
                  <c:v>5</c:v>
                </c:pt>
                <c:pt idx="1">
                  <c:v>6</c:v>
                </c:pt>
                <c:pt idx="2">
                  <c:v>7</c:v>
                </c:pt>
                <c:pt idx="3">
                  <c:v>8</c:v>
                </c:pt>
                <c:pt idx="4">
                  <c:v>9</c:v>
                </c:pt>
                <c:pt idx="5">
                  <c:v>10</c:v>
                </c:pt>
                <c:pt idx="6">
                  <c:v>11</c:v>
                </c:pt>
                <c:pt idx="7">
                  <c:v>12</c:v>
                </c:pt>
                <c:pt idx="8">
                  <c:v>13</c:v>
                </c:pt>
              </c:numCache>
            </c:numRef>
          </c:cat>
          <c:val>
            <c:numRef>
              <c:f>Sheet1!$U$24:$U$32</c:f>
              <c:numCache>
                <c:formatCode>General</c:formatCode>
                <c:ptCount val="9"/>
                <c:pt idx="0">
                  <c:v>1</c:v>
                </c:pt>
                <c:pt idx="1">
                  <c:v>2</c:v>
                </c:pt>
                <c:pt idx="2">
                  <c:v>4</c:v>
                </c:pt>
                <c:pt idx="3">
                  <c:v>6</c:v>
                </c:pt>
                <c:pt idx="4">
                  <c:v>4</c:v>
                </c:pt>
                <c:pt idx="5">
                  <c:v>6</c:v>
                </c:pt>
                <c:pt idx="6">
                  <c:v>2</c:v>
                </c:pt>
                <c:pt idx="7">
                  <c:v>4</c:v>
                </c:pt>
                <c:pt idx="8">
                  <c:v>1</c:v>
                </c:pt>
              </c:numCache>
            </c:numRef>
          </c:val>
        </c:ser>
        <c:axId val="101221888"/>
        <c:axId val="101223808"/>
      </c:barChart>
      <c:catAx>
        <c:axId val="101221888"/>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Behavioral </a:t>
                </a:r>
                <a:r>
                  <a:rPr lang="en-GB" sz="1000" b="0" i="0" u="none" strike="noStrike" baseline="0">
                    <a:effectLst/>
                  </a:rPr>
                  <a:t>Stress Level </a:t>
                </a:r>
                <a:endParaRPr lang="en-GB" sz="1000" baseline="0">
                  <a:effectLst/>
                </a:endParaRPr>
              </a:p>
            </c:rich>
          </c:tx>
          <c:layout>
            <c:manualLayout>
              <c:xMode val="edge"/>
              <c:yMode val="edge"/>
              <c:x val="0.29281955380577485"/>
              <c:y val="0.8786803732866737"/>
            </c:manualLayout>
          </c:layout>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223808"/>
        <c:crosses val="autoZero"/>
        <c:auto val="1"/>
        <c:lblAlgn val="ctr"/>
        <c:lblOffset val="100"/>
      </c:catAx>
      <c:valAx>
        <c:axId val="101223808"/>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000" b="0" i="0" u="none" strike="noStrike" kern="1200" baseline="0">
                    <a:solidFill>
                      <a:sysClr val="windowText" lastClr="000000">
                        <a:lumMod val="65000"/>
                        <a:lumOff val="35000"/>
                      </a:sysClr>
                    </a:solidFill>
                    <a:latin typeface="+mn-lt"/>
                    <a:ea typeface="+mn-ea"/>
                    <a:cs typeface="+mn-cs"/>
                  </a:defRPr>
                </a:pPr>
                <a:r>
                  <a:rPr lang="en-GB" sz="1000" b="0" i="0" baseline="0">
                    <a:effectLst/>
                  </a:rPr>
                  <a:t>Frequency of Scores of Behavioral </a:t>
                </a:r>
                <a:r>
                  <a:rPr lang="en-GB" sz="1000" b="0" i="0" u="none" strike="noStrike" baseline="0">
                    <a:effectLst/>
                  </a:rPr>
                  <a:t>Stress Level </a:t>
                </a:r>
                <a:endParaRPr lang="en-GB" sz="1000" baseline="0">
                  <a:effectLst/>
                </a:endParaRPr>
              </a:p>
            </c:rich>
          </c:tx>
          <c:layout>
            <c:manualLayout>
              <c:xMode val="edge"/>
              <c:yMode val="edge"/>
              <c:x val="3.9867109634551492E-2"/>
              <c:y val="0.14219081272084805"/>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221888"/>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style val="4"/>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Histogram of Scores of Emotional </a:t>
            </a:r>
            <a:r>
              <a:rPr lang="en-GB" sz="1400" b="0" i="0" u="none" strike="noStrike" baseline="0">
                <a:effectLst/>
              </a:rPr>
              <a:t>Stress Level </a:t>
            </a:r>
            <a:endParaRPr lang="en-GB" sz="1400" baseline="0">
              <a:effectLst/>
            </a:endParaRPr>
          </a:p>
        </c:rich>
      </c:tx>
      <c:layout>
        <c:manualLayout>
          <c:xMode val="edge"/>
          <c:yMode val="edge"/>
          <c:x val="0.17612598425196851"/>
          <c:y val="3.9072051477436288E-2"/>
        </c:manualLayout>
      </c:layout>
      <c:spPr>
        <a:noFill/>
        <a:ln>
          <a:noFill/>
        </a:ln>
        <a:effectLst/>
      </c:spPr>
    </c:title>
    <c:plotArea>
      <c:layout/>
      <c:barChart>
        <c:barDir val="col"/>
        <c:grouping val="clustered"/>
        <c:ser>
          <c:idx val="0"/>
          <c:order val="0"/>
          <c:tx>
            <c:strRef>
              <c:f>Sheet1!$X$23</c:f>
              <c:strCache>
                <c:ptCount val="1"/>
                <c:pt idx="0">
                  <c:v>Condition 4</c:v>
                </c:pt>
              </c:strCache>
            </c:strRef>
          </c:tx>
          <c:spPr>
            <a:solidFill>
              <a:schemeClr val="accent2"/>
            </a:solidFill>
            <a:ln>
              <a:noFill/>
            </a:ln>
            <a:effectLst/>
          </c:spPr>
          <c:cat>
            <c:numRef>
              <c:f>Sheet1!$W$24:$W$36</c:f>
              <c:numCache>
                <c:formatCode>General</c:formatCode>
                <c:ptCount val="13"/>
                <c:pt idx="0">
                  <c:v>5</c:v>
                </c:pt>
                <c:pt idx="1">
                  <c:v>6</c:v>
                </c:pt>
                <c:pt idx="2">
                  <c:v>7</c:v>
                </c:pt>
                <c:pt idx="3">
                  <c:v>8</c:v>
                </c:pt>
                <c:pt idx="4">
                  <c:v>9</c:v>
                </c:pt>
                <c:pt idx="5">
                  <c:v>10</c:v>
                </c:pt>
                <c:pt idx="6">
                  <c:v>11</c:v>
                </c:pt>
                <c:pt idx="7">
                  <c:v>12</c:v>
                </c:pt>
                <c:pt idx="8">
                  <c:v>13</c:v>
                </c:pt>
                <c:pt idx="9">
                  <c:v>14</c:v>
                </c:pt>
                <c:pt idx="10">
                  <c:v>15</c:v>
                </c:pt>
                <c:pt idx="11">
                  <c:v>16</c:v>
                </c:pt>
                <c:pt idx="12">
                  <c:v>17</c:v>
                </c:pt>
              </c:numCache>
            </c:numRef>
          </c:cat>
          <c:val>
            <c:numRef>
              <c:f>Sheet1!$X$24:$X$36</c:f>
              <c:numCache>
                <c:formatCode>General</c:formatCode>
                <c:ptCount val="13"/>
                <c:pt idx="0">
                  <c:v>1</c:v>
                </c:pt>
                <c:pt idx="1">
                  <c:v>1</c:v>
                </c:pt>
                <c:pt idx="2">
                  <c:v>0</c:v>
                </c:pt>
                <c:pt idx="3">
                  <c:v>4</c:v>
                </c:pt>
                <c:pt idx="4">
                  <c:v>5</c:v>
                </c:pt>
                <c:pt idx="5">
                  <c:v>4</c:v>
                </c:pt>
                <c:pt idx="6">
                  <c:v>6</c:v>
                </c:pt>
                <c:pt idx="7">
                  <c:v>5</c:v>
                </c:pt>
                <c:pt idx="8">
                  <c:v>0</c:v>
                </c:pt>
                <c:pt idx="9">
                  <c:v>1</c:v>
                </c:pt>
                <c:pt idx="10">
                  <c:v>1</c:v>
                </c:pt>
                <c:pt idx="11">
                  <c:v>0</c:v>
                </c:pt>
                <c:pt idx="12">
                  <c:v>2</c:v>
                </c:pt>
              </c:numCache>
            </c:numRef>
          </c:val>
        </c:ser>
        <c:axId val="101268480"/>
        <c:axId val="101270656"/>
      </c:barChart>
      <c:catAx>
        <c:axId val="10126848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Emotional </a:t>
                </a:r>
                <a:r>
                  <a:rPr lang="en-GB" sz="1000" b="0" i="0" u="none" strike="noStrike" baseline="0">
                    <a:effectLst/>
                  </a:rPr>
                  <a:t>Stress Level </a:t>
                </a:r>
                <a:endParaRPr lang="en-GB" sz="1000" baseline="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270656"/>
        <c:crosses val="autoZero"/>
        <c:auto val="1"/>
        <c:lblAlgn val="ctr"/>
        <c:lblOffset val="100"/>
      </c:catAx>
      <c:valAx>
        <c:axId val="10127065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rPr>
                  <a:t>Frequency of Scores of Emotional </a:t>
                </a:r>
                <a:r>
                  <a:rPr lang="en-GB" sz="1000" b="0" i="0" u="none" strike="noStrike" baseline="0">
                    <a:effectLst/>
                  </a:rPr>
                  <a:t>Stress Level </a:t>
                </a:r>
                <a:endParaRPr lang="en-GB" sz="1000" baseline="0">
                  <a:effectLst/>
                </a:endParaRPr>
              </a:p>
            </c:rich>
          </c:tx>
          <c:layout>
            <c:manualLayout>
              <c:xMode val="edge"/>
              <c:yMode val="edge"/>
              <c:x val="4.2328042328042333E-2"/>
              <c:y val="0.12989247311827956"/>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268480"/>
        <c:crosses val="autoZero"/>
        <c:crossBetween val="between"/>
      </c:valAx>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Frequency Polygon of </a:t>
            </a:r>
            <a:r>
              <a:rPr lang="en-US" sz="1400" b="0" i="0" u="none" strike="noStrike" baseline="0">
                <a:effectLst/>
              </a:rPr>
              <a:t>Scores of Physical </a:t>
            </a:r>
            <a:r>
              <a:rPr lang="en-GB" sz="1400" b="0" i="0" u="none" strike="noStrike" baseline="0">
                <a:effectLst/>
              </a:rPr>
              <a:t>Stress Level  for</a:t>
            </a:r>
            <a:r>
              <a:rPr lang="en-US" sz="1400" b="0" i="0" baseline="0">
                <a:effectLst/>
              </a:rPr>
              <a:t> Males and </a:t>
            </a:r>
            <a:r>
              <a:rPr lang="en-US" sz="1400" b="0" i="0" u="none" strike="noStrike" baseline="0">
                <a:effectLst/>
              </a:rPr>
              <a:t>Females</a:t>
            </a:r>
            <a:endParaRPr lang="en-GB" sz="1400" baseline="0">
              <a:effectLst/>
            </a:endParaRPr>
          </a:p>
        </c:rich>
      </c:tx>
      <c:spPr>
        <a:noFill/>
        <a:ln>
          <a:noFill/>
        </a:ln>
        <a:effectLst/>
      </c:spPr>
    </c:title>
    <c:plotArea>
      <c:layout/>
      <c:lineChart>
        <c:grouping val="standard"/>
        <c:ser>
          <c:idx val="0"/>
          <c:order val="0"/>
          <c:tx>
            <c:strRef>
              <c:f>Sheet2!$C$3</c:f>
              <c:strCache>
                <c:ptCount val="1"/>
                <c:pt idx="0">
                  <c:v>Males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Sheet2!$B$3:$B$18</c:f>
              <c:numCache>
                <c:formatCode>General</c:formatCode>
                <c:ptCount val="14"/>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numCache>
              <c:extLst/>
            </c:numRef>
          </c:cat>
          <c:val>
            <c:numRef>
              <c:f>Sheet2!$C$3:$C$18</c:f>
              <c:numCache>
                <c:formatCode>General</c:formatCode>
                <c:ptCount val="14"/>
                <c:pt idx="0">
                  <c:v>2</c:v>
                </c:pt>
                <c:pt idx="1">
                  <c:v>2</c:v>
                </c:pt>
                <c:pt idx="2">
                  <c:v>2</c:v>
                </c:pt>
                <c:pt idx="3">
                  <c:v>2</c:v>
                </c:pt>
                <c:pt idx="4">
                  <c:v>4</c:v>
                </c:pt>
                <c:pt idx="5">
                  <c:v>1</c:v>
                </c:pt>
                <c:pt idx="6">
                  <c:v>0</c:v>
                </c:pt>
                <c:pt idx="7">
                  <c:v>0</c:v>
                </c:pt>
                <c:pt idx="8">
                  <c:v>0</c:v>
                </c:pt>
                <c:pt idx="9">
                  <c:v>2</c:v>
                </c:pt>
              </c:numCache>
              <c:extLst/>
            </c:numRef>
          </c:val>
        </c:ser>
        <c:ser>
          <c:idx val="1"/>
          <c:order val="1"/>
          <c:tx>
            <c:strRef>
              <c:f>Sheet2!$D$3</c:f>
              <c:strCache>
                <c:ptCount val="1"/>
                <c:pt idx="0">
                  <c:v>Females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Sheet2!$B$3:$B$18</c:f>
              <c:numCache>
                <c:formatCode>General</c:formatCode>
                <c:ptCount val="14"/>
                <c:pt idx="0">
                  <c:v>6</c:v>
                </c:pt>
                <c:pt idx="1">
                  <c:v>7</c:v>
                </c:pt>
                <c:pt idx="2">
                  <c:v>8</c:v>
                </c:pt>
                <c:pt idx="3">
                  <c:v>9</c:v>
                </c:pt>
                <c:pt idx="4">
                  <c:v>10</c:v>
                </c:pt>
                <c:pt idx="5">
                  <c:v>11</c:v>
                </c:pt>
                <c:pt idx="6">
                  <c:v>12</c:v>
                </c:pt>
                <c:pt idx="7">
                  <c:v>13</c:v>
                </c:pt>
                <c:pt idx="8">
                  <c:v>14</c:v>
                </c:pt>
                <c:pt idx="9">
                  <c:v>15</c:v>
                </c:pt>
                <c:pt idx="10">
                  <c:v>16</c:v>
                </c:pt>
                <c:pt idx="11">
                  <c:v>17</c:v>
                </c:pt>
                <c:pt idx="12">
                  <c:v>18</c:v>
                </c:pt>
                <c:pt idx="13">
                  <c:v>19</c:v>
                </c:pt>
              </c:numCache>
              <c:extLst/>
            </c:numRef>
          </c:cat>
          <c:val>
            <c:numRef>
              <c:f>Sheet2!$D$3:$D$18</c:f>
              <c:numCache>
                <c:formatCode>General</c:formatCode>
                <c:ptCount val="14"/>
                <c:pt idx="3">
                  <c:v>3</c:v>
                </c:pt>
                <c:pt idx="4">
                  <c:v>3</c:v>
                </c:pt>
                <c:pt idx="5">
                  <c:v>2</c:v>
                </c:pt>
                <c:pt idx="6">
                  <c:v>1</c:v>
                </c:pt>
                <c:pt idx="7">
                  <c:v>3</c:v>
                </c:pt>
                <c:pt idx="8">
                  <c:v>2</c:v>
                </c:pt>
                <c:pt idx="9">
                  <c:v>0</c:v>
                </c:pt>
                <c:pt idx="10">
                  <c:v>0</c:v>
                </c:pt>
                <c:pt idx="11">
                  <c:v>0</c:v>
                </c:pt>
                <c:pt idx="12">
                  <c:v>0</c:v>
                </c:pt>
                <c:pt idx="13">
                  <c:v>1</c:v>
                </c:pt>
              </c:numCache>
              <c:extLst/>
            </c:numRef>
          </c:val>
        </c:ser>
        <c:marker val="1"/>
        <c:axId val="101311616"/>
        <c:axId val="101313920"/>
      </c:lineChart>
      <c:catAx>
        <c:axId val="101311616"/>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Physical </a:t>
                </a:r>
                <a:r>
                  <a:rPr lang="en-GB" sz="1000" b="0" i="0" u="none" strike="noStrike" baseline="0">
                    <a:effectLst/>
                  </a:rPr>
                  <a:t>Stress Level </a:t>
                </a:r>
                <a:endParaRPr lang="en-GB" sz="1000" baseline="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313920"/>
        <c:crosses val="autoZero"/>
        <c:auto val="1"/>
        <c:lblAlgn val="ctr"/>
        <c:lblOffset val="100"/>
      </c:catAx>
      <c:valAx>
        <c:axId val="101313920"/>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Frequency of Scores of Physical </a:t>
                </a:r>
                <a:r>
                  <a:rPr lang="en-GB" sz="1000" b="0" i="0" u="none" strike="noStrike" baseline="0">
                    <a:effectLst/>
                  </a:rPr>
                  <a:t>Stress Level </a:t>
                </a:r>
                <a:endParaRPr lang="en-GB" sz="1000" baseline="0">
                  <a:effectLst/>
                </a:endParaRPr>
              </a:p>
            </c:rich>
          </c:tx>
          <c:layout>
            <c:manualLayout>
              <c:xMode val="edge"/>
              <c:yMode val="edge"/>
              <c:x val="3.0250648228176389E-2"/>
              <c:y val="0.12595232791267538"/>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311616"/>
        <c:crosses val="autoZero"/>
        <c:crossBetween val="between"/>
        <c:majorUnit val="1"/>
        <c:minorUnit val="1"/>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400" b="0" i="0" u="none" strike="noStrike" kern="1200" spc="0" baseline="0">
                <a:solidFill>
                  <a:schemeClr val="tx1">
                    <a:lumMod val="65000"/>
                    <a:lumOff val="35000"/>
                  </a:schemeClr>
                </a:solidFill>
                <a:latin typeface="+mn-lt"/>
                <a:ea typeface="+mn-ea"/>
                <a:cs typeface="+mn-cs"/>
              </a:defRPr>
            </a:pPr>
            <a:r>
              <a:rPr lang="en-US" sz="1400" b="0" i="0" baseline="0">
                <a:effectLst/>
              </a:rPr>
              <a:t>Frequency Polygon of Scores of Mental </a:t>
            </a:r>
            <a:r>
              <a:rPr lang="en-GB" sz="1400" b="0" i="0" u="none" strike="noStrike" baseline="0">
                <a:effectLst/>
              </a:rPr>
              <a:t>Stress Level</a:t>
            </a:r>
            <a:r>
              <a:rPr lang="en-GB" sz="1400" b="0" i="0" baseline="0">
                <a:effectLst/>
              </a:rPr>
              <a:t> for</a:t>
            </a:r>
            <a:r>
              <a:rPr lang="en-US" sz="1400" b="0" i="0" baseline="0">
                <a:effectLst/>
              </a:rPr>
              <a:t> Males and Females</a:t>
            </a:r>
            <a:endParaRPr lang="en-GB" sz="1400" baseline="0">
              <a:effectLst/>
            </a:endParaRPr>
          </a:p>
        </c:rich>
      </c:tx>
      <c:spPr>
        <a:noFill/>
        <a:ln>
          <a:noFill/>
        </a:ln>
        <a:effectLst/>
      </c:spPr>
    </c:title>
    <c:plotArea>
      <c:layout/>
      <c:lineChart>
        <c:grouping val="standard"/>
        <c:ser>
          <c:idx val="0"/>
          <c:order val="0"/>
          <c:tx>
            <c:strRef>
              <c:f>Sheet2!$G$3</c:f>
              <c:strCache>
                <c:ptCount val="1"/>
                <c:pt idx="0">
                  <c:v>Males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Sheet2!$F$4:$F$13</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Sheet2!$G$4:$G$13</c:f>
              <c:numCache>
                <c:formatCode>General</c:formatCode>
                <c:ptCount val="10"/>
                <c:pt idx="0">
                  <c:v>1</c:v>
                </c:pt>
                <c:pt idx="1">
                  <c:v>0</c:v>
                </c:pt>
                <c:pt idx="2">
                  <c:v>1</c:v>
                </c:pt>
                <c:pt idx="3">
                  <c:v>4</c:v>
                </c:pt>
                <c:pt idx="4">
                  <c:v>2</c:v>
                </c:pt>
                <c:pt idx="5">
                  <c:v>2</c:v>
                </c:pt>
                <c:pt idx="6">
                  <c:v>2</c:v>
                </c:pt>
                <c:pt idx="7">
                  <c:v>2</c:v>
                </c:pt>
                <c:pt idx="8">
                  <c:v>1</c:v>
                </c:pt>
              </c:numCache>
            </c:numRef>
          </c:val>
        </c:ser>
        <c:ser>
          <c:idx val="1"/>
          <c:order val="1"/>
          <c:tx>
            <c:strRef>
              <c:f>Sheet2!$H$3</c:f>
              <c:strCache>
                <c:ptCount val="1"/>
                <c:pt idx="0">
                  <c:v>Females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Sheet2!$F$4:$F$13</c:f>
              <c:numCache>
                <c:formatCode>General</c:formatCode>
                <c:ptCount val="10"/>
                <c:pt idx="0">
                  <c:v>5</c:v>
                </c:pt>
                <c:pt idx="1">
                  <c:v>6</c:v>
                </c:pt>
                <c:pt idx="2">
                  <c:v>7</c:v>
                </c:pt>
                <c:pt idx="3">
                  <c:v>8</c:v>
                </c:pt>
                <c:pt idx="4">
                  <c:v>9</c:v>
                </c:pt>
                <c:pt idx="5">
                  <c:v>10</c:v>
                </c:pt>
                <c:pt idx="6">
                  <c:v>11</c:v>
                </c:pt>
                <c:pt idx="7">
                  <c:v>12</c:v>
                </c:pt>
                <c:pt idx="8">
                  <c:v>13</c:v>
                </c:pt>
                <c:pt idx="9">
                  <c:v>14</c:v>
                </c:pt>
              </c:numCache>
            </c:numRef>
          </c:cat>
          <c:val>
            <c:numRef>
              <c:f>Sheet2!$H$4:$H$13</c:f>
              <c:numCache>
                <c:formatCode>General</c:formatCode>
                <c:ptCount val="10"/>
                <c:pt idx="3">
                  <c:v>2</c:v>
                </c:pt>
                <c:pt idx="4">
                  <c:v>1</c:v>
                </c:pt>
                <c:pt idx="5">
                  <c:v>2</c:v>
                </c:pt>
                <c:pt idx="6">
                  <c:v>4</c:v>
                </c:pt>
                <c:pt idx="7">
                  <c:v>3</c:v>
                </c:pt>
                <c:pt idx="8">
                  <c:v>2</c:v>
                </c:pt>
                <c:pt idx="9">
                  <c:v>1</c:v>
                </c:pt>
              </c:numCache>
            </c:numRef>
          </c:val>
        </c:ser>
        <c:marker val="1"/>
        <c:axId val="101670912"/>
        <c:axId val="101673216"/>
      </c:lineChart>
      <c:catAx>
        <c:axId val="101670912"/>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Mental </a:t>
                </a:r>
                <a:r>
                  <a:rPr lang="en-GB" sz="1000" b="0" i="0" u="none" strike="noStrike" baseline="0">
                    <a:effectLst/>
                  </a:rPr>
                  <a:t>Stress Level </a:t>
                </a:r>
                <a:r>
                  <a:rPr lang="en-GB" sz="1000" b="0" i="0" baseline="0">
                    <a:effectLst/>
                  </a:rPr>
                  <a:t> </a:t>
                </a:r>
                <a:endParaRPr lang="en-GB" sz="1000" baseline="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673216"/>
        <c:crosses val="autoZero"/>
        <c:auto val="1"/>
        <c:lblAlgn val="ctr"/>
        <c:lblOffset val="100"/>
      </c:catAx>
      <c:valAx>
        <c:axId val="101673216"/>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Frequency of Scores of Mental </a:t>
                </a:r>
                <a:r>
                  <a:rPr lang="en-GB" sz="1000" b="0" i="0" u="none" strike="noStrike" baseline="0">
                    <a:effectLst/>
                  </a:rPr>
                  <a:t>Stress Level </a:t>
                </a:r>
                <a:endParaRPr lang="en-GB" sz="1000" baseline="0">
                  <a:effectLst/>
                </a:endParaRPr>
              </a:p>
            </c:rich>
          </c:tx>
          <c:layout>
            <c:manualLayout>
              <c:xMode val="edge"/>
              <c:yMode val="edge"/>
              <c:x val="3.4965034965034968E-2"/>
              <c:y val="0.1481959910913143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1670912"/>
        <c:crosses val="autoZero"/>
        <c:crossBetween val="between"/>
        <c:majorUnit val="1"/>
        <c:minorUnit val="1"/>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Frequency Polygon of Scores of Behavioural </a:t>
            </a:r>
            <a:r>
              <a:rPr lang="en-GB" sz="1400" b="0" i="0" u="none" strike="noStrike" baseline="0">
                <a:effectLst/>
              </a:rPr>
              <a:t>Stress Level </a:t>
            </a:r>
            <a:r>
              <a:rPr lang="en-GB" sz="1400" b="0" i="0" baseline="0">
                <a:effectLst/>
              </a:rPr>
              <a:t>for</a:t>
            </a:r>
            <a:r>
              <a:rPr lang="en-US" sz="1400" b="0" i="0" baseline="0">
                <a:effectLst/>
              </a:rPr>
              <a:t> Males and Females</a:t>
            </a:r>
            <a:endParaRPr lang="en-GB" sz="1400" baseline="0">
              <a:effectLst/>
            </a:endParaRPr>
          </a:p>
        </c:rich>
      </c:tx>
      <c:spPr>
        <a:noFill/>
        <a:ln>
          <a:noFill/>
        </a:ln>
        <a:effectLst/>
      </c:spPr>
    </c:title>
    <c:plotArea>
      <c:layout/>
      <c:lineChart>
        <c:grouping val="standard"/>
        <c:ser>
          <c:idx val="0"/>
          <c:order val="0"/>
          <c:tx>
            <c:strRef>
              <c:f>Sheet2!$K$3</c:f>
              <c:strCache>
                <c:ptCount val="1"/>
                <c:pt idx="0">
                  <c:v>Males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Sheet2!$J$4:$J$12</c:f>
              <c:numCache>
                <c:formatCode>General</c:formatCode>
                <c:ptCount val="9"/>
                <c:pt idx="0">
                  <c:v>5</c:v>
                </c:pt>
                <c:pt idx="1">
                  <c:v>6</c:v>
                </c:pt>
                <c:pt idx="2">
                  <c:v>7</c:v>
                </c:pt>
                <c:pt idx="3">
                  <c:v>8</c:v>
                </c:pt>
                <c:pt idx="4">
                  <c:v>9</c:v>
                </c:pt>
                <c:pt idx="5">
                  <c:v>10</c:v>
                </c:pt>
                <c:pt idx="6">
                  <c:v>11</c:v>
                </c:pt>
                <c:pt idx="7">
                  <c:v>12</c:v>
                </c:pt>
                <c:pt idx="8">
                  <c:v>13</c:v>
                </c:pt>
              </c:numCache>
            </c:numRef>
          </c:cat>
          <c:val>
            <c:numRef>
              <c:f>Sheet2!$K$4:$K$12</c:f>
              <c:numCache>
                <c:formatCode>General</c:formatCode>
                <c:ptCount val="9"/>
                <c:pt idx="1">
                  <c:v>1</c:v>
                </c:pt>
                <c:pt idx="2">
                  <c:v>3</c:v>
                </c:pt>
                <c:pt idx="3">
                  <c:v>4</c:v>
                </c:pt>
                <c:pt idx="4">
                  <c:v>2</c:v>
                </c:pt>
                <c:pt idx="5">
                  <c:v>3</c:v>
                </c:pt>
                <c:pt idx="6">
                  <c:v>0</c:v>
                </c:pt>
                <c:pt idx="7">
                  <c:v>1</c:v>
                </c:pt>
                <c:pt idx="8">
                  <c:v>1</c:v>
                </c:pt>
              </c:numCache>
            </c:numRef>
          </c:val>
        </c:ser>
        <c:ser>
          <c:idx val="1"/>
          <c:order val="1"/>
          <c:tx>
            <c:strRef>
              <c:f>Sheet2!$L$3</c:f>
              <c:strCache>
                <c:ptCount val="1"/>
                <c:pt idx="0">
                  <c:v>Females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Sheet2!$J$4:$J$12</c:f>
              <c:numCache>
                <c:formatCode>General</c:formatCode>
                <c:ptCount val="9"/>
                <c:pt idx="0">
                  <c:v>5</c:v>
                </c:pt>
                <c:pt idx="1">
                  <c:v>6</c:v>
                </c:pt>
                <c:pt idx="2">
                  <c:v>7</c:v>
                </c:pt>
                <c:pt idx="3">
                  <c:v>8</c:v>
                </c:pt>
                <c:pt idx="4">
                  <c:v>9</c:v>
                </c:pt>
                <c:pt idx="5">
                  <c:v>10</c:v>
                </c:pt>
                <c:pt idx="6">
                  <c:v>11</c:v>
                </c:pt>
                <c:pt idx="7">
                  <c:v>12</c:v>
                </c:pt>
                <c:pt idx="8">
                  <c:v>13</c:v>
                </c:pt>
              </c:numCache>
            </c:numRef>
          </c:cat>
          <c:val>
            <c:numRef>
              <c:f>Sheet2!$L$4:$L$12</c:f>
              <c:numCache>
                <c:formatCode>General</c:formatCode>
                <c:ptCount val="9"/>
                <c:pt idx="0">
                  <c:v>1</c:v>
                </c:pt>
                <c:pt idx="1">
                  <c:v>1</c:v>
                </c:pt>
                <c:pt idx="2">
                  <c:v>1</c:v>
                </c:pt>
                <c:pt idx="3">
                  <c:v>2</c:v>
                </c:pt>
                <c:pt idx="4">
                  <c:v>2</c:v>
                </c:pt>
                <c:pt idx="5">
                  <c:v>3</c:v>
                </c:pt>
                <c:pt idx="6">
                  <c:v>2</c:v>
                </c:pt>
                <c:pt idx="7">
                  <c:v>3</c:v>
                </c:pt>
              </c:numCache>
            </c:numRef>
          </c:val>
        </c:ser>
        <c:marker val="1"/>
        <c:axId val="102251136"/>
        <c:axId val="102278272"/>
      </c:lineChart>
      <c:catAx>
        <c:axId val="102251136"/>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Behavioral </a:t>
                </a:r>
                <a:r>
                  <a:rPr lang="en-GB" sz="1000" b="0" i="0" u="none" strike="noStrike" baseline="0">
                    <a:effectLst/>
                  </a:rPr>
                  <a:t>Stress Level </a:t>
                </a:r>
                <a:endParaRPr lang="en-GB" sz="1000" baseline="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2278272"/>
        <c:crosses val="autoZero"/>
        <c:auto val="1"/>
        <c:lblAlgn val="ctr"/>
        <c:lblOffset val="100"/>
      </c:catAx>
      <c:valAx>
        <c:axId val="102278272"/>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rPr>
                  <a:t>Frequency of Scores of Behavioural </a:t>
                </a:r>
                <a:r>
                  <a:rPr lang="en-GB" sz="1000" b="0" i="0" u="none" strike="noStrike" baseline="0">
                    <a:effectLst/>
                  </a:rPr>
                  <a:t>Stress Level </a:t>
                </a:r>
                <a:endParaRPr lang="en-GB" sz="1000" baseline="0">
                  <a:effectLst/>
                </a:endParaRPr>
              </a:p>
            </c:rich>
          </c:tx>
          <c:layout>
            <c:manualLayout>
              <c:xMode val="edge"/>
              <c:yMode val="edge"/>
              <c:x val="2.7643320900676959E-2"/>
              <c:y val="0.14785641025641041"/>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2251136"/>
        <c:crosses val="autoZero"/>
        <c:crossBetween val="between"/>
        <c:majorUnit val="1"/>
        <c:minorUnit val="1"/>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lang="en-US" sz="1400" b="0" i="0" u="none" strike="noStrike" kern="1200" spc="0" baseline="0">
                <a:solidFill>
                  <a:sysClr val="windowText" lastClr="000000">
                    <a:lumMod val="65000"/>
                    <a:lumOff val="35000"/>
                  </a:sysClr>
                </a:solidFill>
                <a:latin typeface="+mn-lt"/>
                <a:ea typeface="+mn-ea"/>
                <a:cs typeface="+mn-cs"/>
              </a:defRPr>
            </a:pPr>
            <a:r>
              <a:rPr lang="en-US" sz="1400" b="0" i="0" baseline="0">
                <a:effectLst/>
              </a:rPr>
              <a:t>Frequency Polygon of Scores of Emotional </a:t>
            </a:r>
            <a:r>
              <a:rPr lang="en-GB" sz="1400" b="0" i="0" u="none" strike="noStrike" baseline="0">
                <a:effectLst/>
              </a:rPr>
              <a:t>Stress Level</a:t>
            </a:r>
            <a:r>
              <a:rPr lang="en-GB" sz="1400" b="0" i="0" baseline="0">
                <a:effectLst/>
              </a:rPr>
              <a:t> for</a:t>
            </a:r>
            <a:r>
              <a:rPr lang="en-US" sz="1400" b="0" i="0" baseline="0">
                <a:effectLst/>
              </a:rPr>
              <a:t> Males and Females</a:t>
            </a:r>
            <a:endParaRPr lang="en-GB" sz="1400" baseline="0">
              <a:effectLst/>
            </a:endParaRPr>
          </a:p>
        </c:rich>
      </c:tx>
      <c:spPr>
        <a:noFill/>
        <a:ln>
          <a:noFill/>
        </a:ln>
        <a:effectLst/>
      </c:spPr>
    </c:title>
    <c:plotArea>
      <c:layout/>
      <c:lineChart>
        <c:grouping val="standard"/>
        <c:ser>
          <c:idx val="0"/>
          <c:order val="0"/>
          <c:tx>
            <c:strRef>
              <c:f>Sheet2!$O$3</c:f>
              <c:strCache>
                <c:ptCount val="1"/>
                <c:pt idx="0">
                  <c:v>Males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Sheet2!$N$4:$N$16</c:f>
              <c:numCache>
                <c:formatCode>General</c:formatCode>
                <c:ptCount val="13"/>
                <c:pt idx="0">
                  <c:v>5</c:v>
                </c:pt>
                <c:pt idx="1">
                  <c:v>6</c:v>
                </c:pt>
                <c:pt idx="2">
                  <c:v>7</c:v>
                </c:pt>
                <c:pt idx="3">
                  <c:v>8</c:v>
                </c:pt>
                <c:pt idx="4">
                  <c:v>9</c:v>
                </c:pt>
                <c:pt idx="5">
                  <c:v>10</c:v>
                </c:pt>
                <c:pt idx="6">
                  <c:v>11</c:v>
                </c:pt>
                <c:pt idx="7">
                  <c:v>12</c:v>
                </c:pt>
                <c:pt idx="8">
                  <c:v>13</c:v>
                </c:pt>
                <c:pt idx="9">
                  <c:v>14</c:v>
                </c:pt>
                <c:pt idx="10">
                  <c:v>15</c:v>
                </c:pt>
                <c:pt idx="11">
                  <c:v>16</c:v>
                </c:pt>
                <c:pt idx="12">
                  <c:v>17</c:v>
                </c:pt>
              </c:numCache>
            </c:numRef>
          </c:cat>
          <c:val>
            <c:numRef>
              <c:f>Sheet2!$O$4:$O$16</c:f>
              <c:numCache>
                <c:formatCode>General</c:formatCode>
                <c:ptCount val="13"/>
                <c:pt idx="0">
                  <c:v>1</c:v>
                </c:pt>
                <c:pt idx="1">
                  <c:v>1</c:v>
                </c:pt>
                <c:pt idx="2">
                  <c:v>0</c:v>
                </c:pt>
                <c:pt idx="3">
                  <c:v>3</c:v>
                </c:pt>
                <c:pt idx="4">
                  <c:v>4</c:v>
                </c:pt>
                <c:pt idx="5">
                  <c:v>1</c:v>
                </c:pt>
                <c:pt idx="6">
                  <c:v>3</c:v>
                </c:pt>
                <c:pt idx="7">
                  <c:v>1</c:v>
                </c:pt>
                <c:pt idx="8">
                  <c:v>0</c:v>
                </c:pt>
                <c:pt idx="9">
                  <c:v>1</c:v>
                </c:pt>
              </c:numCache>
            </c:numRef>
          </c:val>
        </c:ser>
        <c:ser>
          <c:idx val="1"/>
          <c:order val="1"/>
          <c:tx>
            <c:strRef>
              <c:f>Sheet2!$P$3</c:f>
              <c:strCache>
                <c:ptCount val="1"/>
                <c:pt idx="0">
                  <c:v>Females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Sheet2!$N$4:$N$16</c:f>
              <c:numCache>
                <c:formatCode>General</c:formatCode>
                <c:ptCount val="13"/>
                <c:pt idx="0">
                  <c:v>5</c:v>
                </c:pt>
                <c:pt idx="1">
                  <c:v>6</c:v>
                </c:pt>
                <c:pt idx="2">
                  <c:v>7</c:v>
                </c:pt>
                <c:pt idx="3">
                  <c:v>8</c:v>
                </c:pt>
                <c:pt idx="4">
                  <c:v>9</c:v>
                </c:pt>
                <c:pt idx="5">
                  <c:v>10</c:v>
                </c:pt>
                <c:pt idx="6">
                  <c:v>11</c:v>
                </c:pt>
                <c:pt idx="7">
                  <c:v>12</c:v>
                </c:pt>
                <c:pt idx="8">
                  <c:v>13</c:v>
                </c:pt>
                <c:pt idx="9">
                  <c:v>14</c:v>
                </c:pt>
                <c:pt idx="10">
                  <c:v>15</c:v>
                </c:pt>
                <c:pt idx="11">
                  <c:v>16</c:v>
                </c:pt>
                <c:pt idx="12">
                  <c:v>17</c:v>
                </c:pt>
              </c:numCache>
            </c:numRef>
          </c:cat>
          <c:val>
            <c:numRef>
              <c:f>Sheet2!$P$4:$P$16</c:f>
              <c:numCache>
                <c:formatCode>General</c:formatCode>
                <c:ptCount val="13"/>
                <c:pt idx="3">
                  <c:v>1</c:v>
                </c:pt>
                <c:pt idx="4">
                  <c:v>1</c:v>
                </c:pt>
                <c:pt idx="5">
                  <c:v>3</c:v>
                </c:pt>
                <c:pt idx="6">
                  <c:v>3</c:v>
                </c:pt>
                <c:pt idx="7">
                  <c:v>4</c:v>
                </c:pt>
                <c:pt idx="8">
                  <c:v>0</c:v>
                </c:pt>
                <c:pt idx="9">
                  <c:v>0</c:v>
                </c:pt>
                <c:pt idx="10">
                  <c:v>1</c:v>
                </c:pt>
                <c:pt idx="11">
                  <c:v>0</c:v>
                </c:pt>
                <c:pt idx="12">
                  <c:v>2</c:v>
                </c:pt>
              </c:numCache>
            </c:numRef>
          </c:val>
        </c:ser>
        <c:marker val="1"/>
        <c:axId val="102286080"/>
        <c:axId val="104402944"/>
      </c:lineChart>
      <c:catAx>
        <c:axId val="102286080"/>
        <c:scaling>
          <c:orientation val="minMax"/>
        </c:scaling>
        <c:axPos val="b"/>
        <c:title>
          <c:tx>
            <c:rich>
              <a:bodyPr rot="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GB" sz="1000" b="0" i="0" baseline="0">
                    <a:effectLst/>
                  </a:rPr>
                  <a:t>Values of Scores  of Emotional </a:t>
                </a:r>
                <a:r>
                  <a:rPr lang="en-GB" sz="1000" b="0" i="0" u="none" strike="noStrike" baseline="0">
                    <a:effectLst/>
                  </a:rPr>
                  <a:t>Stress Level </a:t>
                </a:r>
                <a:endParaRPr lang="en-GB" sz="1000" baseline="0">
                  <a:effectLst/>
                </a:endParaRPr>
              </a:p>
            </c:rich>
          </c:tx>
          <c:spPr>
            <a:noFill/>
            <a:ln>
              <a:noFill/>
            </a:ln>
            <a:effectLst/>
          </c:spPr>
        </c:title>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4402944"/>
        <c:crosses val="autoZero"/>
        <c:auto val="1"/>
        <c:lblAlgn val="ctr"/>
        <c:lblOffset val="100"/>
      </c:catAx>
      <c:valAx>
        <c:axId val="104402944"/>
        <c:scaling>
          <c:orientation val="minMax"/>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1000" b="0" i="0" u="none" strike="noStrike" kern="1200" baseline="0">
                    <a:solidFill>
                      <a:schemeClr val="tx1">
                        <a:lumMod val="65000"/>
                        <a:lumOff val="35000"/>
                      </a:schemeClr>
                    </a:solidFill>
                    <a:latin typeface="+mn-lt"/>
                    <a:ea typeface="+mn-ea"/>
                    <a:cs typeface="+mn-cs"/>
                  </a:defRPr>
                </a:pPr>
                <a:r>
                  <a:rPr lang="en-US" sz="1000" b="0" i="0" baseline="0">
                    <a:effectLst/>
                  </a:rPr>
                  <a:t>Frequency of Scores of Emotional </a:t>
                </a:r>
                <a:r>
                  <a:rPr lang="en-GB" sz="1000" b="0" i="0" u="none" strike="noStrike" baseline="0">
                    <a:effectLst/>
                  </a:rPr>
                  <a:t>Stress Level </a:t>
                </a:r>
                <a:endParaRPr lang="en-GB" sz="1000" baseline="0">
                  <a:effectLst/>
                </a:endParaRPr>
              </a:p>
            </c:rich>
          </c:tx>
          <c:layout>
            <c:manualLayout>
              <c:xMode val="edge"/>
              <c:yMode val="edge"/>
              <c:x val="2.1290185224611454E-2"/>
              <c:y val="0.14300736067297606"/>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02286080"/>
        <c:crosses val="autoZero"/>
        <c:crossBetween val="between"/>
        <c:majorUnit val="1"/>
        <c:minorUnit val="1"/>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hart>
    <c:title>
      <c:tx>
        <c:rich>
          <a:bodyPr rot="0" spcFirstLastPara="1" vertOverflow="ellipsis" vert="horz" wrap="square" anchor="ctr" anchorCtr="1"/>
          <a:lstStyle/>
          <a:p>
            <a:pPr>
              <a:defRPr lang="en-US" sz="1800" b="1" i="0" u="none" strike="noStrike" kern="1200" baseline="0">
                <a:solidFill>
                  <a:schemeClr val="dk1">
                    <a:lumMod val="65000"/>
                    <a:lumOff val="35000"/>
                  </a:schemeClr>
                </a:solidFill>
                <a:latin typeface="+mn-lt"/>
                <a:ea typeface="+mn-ea"/>
                <a:cs typeface="+mn-cs"/>
              </a:defRPr>
            </a:pPr>
            <a:r>
              <a:rPr lang="en-US"/>
              <a:t>Percentage of participants by age range</a:t>
            </a:r>
            <a:endParaRPr lang="en-GB"/>
          </a:p>
        </c:rich>
      </c:tx>
      <c:spPr>
        <a:noFill/>
        <a:ln>
          <a:noFill/>
        </a:ln>
        <a:effectLst/>
      </c:spPr>
    </c:title>
    <c:view3D>
      <c:rotX val="50"/>
      <c:depthPercent val="100"/>
      <c:perspective val="6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dPt>
            <c:idx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numFmt formatCode="0.00%" sourceLinked="0"/>
            <c:spPr>
              <a:noFill/>
              <a:ln>
                <a:noFill/>
              </a:ln>
              <a:effectLst/>
            </c:spPr>
            <c:txPr>
              <a:bodyPr rot="0" spcFirstLastPara="1" vertOverflow="ellipsis" vert="horz" wrap="square" lIns="38100" tIns="19050" rIns="38100" bIns="19050" anchor="ctr" anchorCtr="1">
                <a:spAutoFit/>
              </a:bodyPr>
              <a:lstStyle/>
              <a:p>
                <a:pPr>
                  <a:defRPr lang="en-US" sz="1100" b="1" i="0" u="none" strike="noStrike" kern="1200" baseline="0">
                    <a:solidFill>
                      <a:sysClr val="windowText" lastClr="000000"/>
                    </a:solidFill>
                    <a:latin typeface="+mn-lt"/>
                    <a:ea typeface="+mn-ea"/>
                    <a:cs typeface="+mn-cs"/>
                  </a:defRPr>
                </a:pPr>
                <a:endParaRPr lang="en-US"/>
              </a:p>
            </c:txPr>
            <c:dLblPos val="inEnd"/>
            <c:showCatName val="1"/>
            <c:showPercent val="1"/>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Sheet1!$T$69:$T$73</c:f>
              <c:strCache>
                <c:ptCount val="5"/>
                <c:pt idx="0">
                  <c:v>Between 18-25</c:v>
                </c:pt>
                <c:pt idx="1">
                  <c:v>Between 26-33</c:v>
                </c:pt>
                <c:pt idx="2">
                  <c:v>Between 34-41</c:v>
                </c:pt>
                <c:pt idx="3">
                  <c:v>Between 42-49</c:v>
                </c:pt>
                <c:pt idx="4">
                  <c:v>Between 50or over</c:v>
                </c:pt>
              </c:strCache>
            </c:strRef>
          </c:cat>
          <c:val>
            <c:numRef>
              <c:f>Sheet1!$U$69:$U$73</c:f>
              <c:numCache>
                <c:formatCode>0.00%</c:formatCode>
                <c:ptCount val="5"/>
                <c:pt idx="0">
                  <c:v>0.2666</c:v>
                </c:pt>
                <c:pt idx="1">
                  <c:v>0.2666</c:v>
                </c:pt>
                <c:pt idx="2" formatCode="0%">
                  <c:v>0.2</c:v>
                </c:pt>
                <c:pt idx="3" formatCode="0%">
                  <c:v>0.1</c:v>
                </c:pt>
                <c:pt idx="4">
                  <c:v>0.1666</c:v>
                </c:pt>
              </c:numCache>
            </c:numRef>
          </c:val>
        </c:ser>
        <c:dLbls>
          <c:showCatName val="1"/>
        </c:dLbls>
      </c:pie3DChart>
      <c:spPr>
        <a:noFill/>
        <a:ln>
          <a:noFill/>
        </a:ln>
        <a:effectLst/>
      </c:spPr>
    </c:plotArea>
    <c:legend>
      <c:legendPos val="b"/>
      <c:spPr>
        <a:solidFill>
          <a:schemeClr val="lt1">
            <a:alpha val="78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65000"/>
                  <a:lumOff val="35000"/>
                </a:schemeClr>
              </a:solidFill>
              <a:latin typeface="+mn-lt"/>
              <a:ea typeface="+mn-ea"/>
              <a:cs typeface="+mn-cs"/>
            </a:defRPr>
          </a:pPr>
          <a:endParaRPr lang="en-US"/>
        </a:p>
      </c:txPr>
    </c:legend>
    <c:plotVisOnly val="1"/>
    <c:dispBlanksAs val="zero"/>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29207-0EE1-40AA-A5C8-734D213D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34</Pages>
  <Words>4101</Words>
  <Characters>23382</Characters>
  <Application>Microsoft Office Word</Application>
  <DocSecurity>0</DocSecurity>
  <Lines>194</Lines>
  <Paragraphs>54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Norfolk Educational Services</Company>
  <LinksUpToDate>false</LinksUpToDate>
  <CharactersWithSpaces>27429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Vastag, Ervin</dc:creator>
  <cp:keywords/>
  <dc:description/>
  <cp:lastModifiedBy>vaster</cp:lastModifiedBy>
  <cp:revision>356</cp:revision>
  <cp:lastPrinted>2014-10-14T10:19:00Z</cp:lastPrinted>
  <dcterms:created xsi:type="dcterms:W3CDTF">2014-10-13T13:37:00Z</dcterms:created>
  <dcterms:modified xsi:type="dcterms:W3CDTF">2016-04-30T20:51:00Z</dcterms:modified>
</cp:coreProperties>
</file>